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F9F6" w14:textId="4B7553AD" w:rsidR="00CE12BE" w:rsidRDefault="00CE12BE" w:rsidP="00CE12BE">
      <w:pPr>
        <w:jc w:val="center"/>
        <w:rPr>
          <w:b/>
          <w:i/>
          <w:color w:val="FF0000"/>
          <w:sz w:val="28"/>
          <w:szCs w:val="28"/>
        </w:rPr>
      </w:pPr>
      <w:r w:rsidRPr="00912677">
        <w:rPr>
          <w:rFonts w:ascii="Calibri" w:hAnsi="Calibri" w:cs="Arial"/>
          <w:b/>
          <w:noProof/>
          <w:color w:val="FF0000"/>
          <w:sz w:val="36"/>
          <w:szCs w:val="36"/>
          <w:lang w:eastAsia="fr-FR"/>
        </w:rPr>
        <w:drawing>
          <wp:inline distT="0" distB="0" distL="0" distR="0" wp14:anchorId="0AD137CA" wp14:editId="14CB80AD">
            <wp:extent cx="723900" cy="716316"/>
            <wp:effectExtent l="0" t="0" r="0" b="0"/>
            <wp:docPr id="3" name="Image 3" descr="Macintosh HD:Users:nc:Desktop:logo 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c:Desktop:logo f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039" r="7493"/>
                    <a:stretch/>
                  </pic:blipFill>
                  <pic:spPr bwMode="auto">
                    <a:xfrm>
                      <a:off x="0" y="0"/>
                      <a:ext cx="726349" cy="718739"/>
                    </a:xfrm>
                    <a:prstGeom prst="rect">
                      <a:avLst/>
                    </a:prstGeom>
                    <a:noFill/>
                    <a:ln>
                      <a:noFill/>
                    </a:ln>
                    <a:extLst>
                      <a:ext uri="{53640926-AAD7-44d8-BBD7-CCE9431645EC}">
                        <a14:shadowObscured xmlns:a14="http://schemas.microsoft.com/office/drawing/2010/main"/>
                      </a:ext>
                    </a:extLst>
                  </pic:spPr>
                </pic:pic>
              </a:graphicData>
            </a:graphic>
          </wp:inline>
        </w:drawing>
      </w:r>
    </w:p>
    <w:p w14:paraId="11797AFF" w14:textId="251E7287" w:rsidR="00DD531B" w:rsidRPr="00CE12BE" w:rsidRDefault="005D4DBA" w:rsidP="00DD531B">
      <w:pPr>
        <w:jc w:val="center"/>
        <w:rPr>
          <w:b/>
          <w:i/>
          <w:color w:val="FF0000"/>
          <w:sz w:val="28"/>
          <w:szCs w:val="28"/>
        </w:rPr>
      </w:pPr>
      <w:r>
        <w:rPr>
          <w:b/>
          <w:i/>
          <w:color w:val="FF0000"/>
          <w:sz w:val="28"/>
          <w:szCs w:val="28"/>
          <w:highlight w:val="yellow"/>
        </w:rPr>
        <w:t xml:space="preserve">Note  </w:t>
      </w:r>
      <w:r w:rsidR="00A26A79">
        <w:rPr>
          <w:b/>
          <w:i/>
          <w:color w:val="FF0000"/>
          <w:sz w:val="28"/>
          <w:szCs w:val="28"/>
          <w:highlight w:val="yellow"/>
        </w:rPr>
        <w:t>fédérale</w:t>
      </w:r>
      <w:r w:rsidR="00F61B48" w:rsidRPr="00CE12BE">
        <w:rPr>
          <w:b/>
          <w:i/>
          <w:color w:val="FF0000"/>
          <w:sz w:val="28"/>
          <w:szCs w:val="28"/>
          <w:highlight w:val="yellow"/>
        </w:rPr>
        <w:t xml:space="preserve"> d’i</w:t>
      </w:r>
      <w:r w:rsidR="00DD531B" w:rsidRPr="00CE12BE">
        <w:rPr>
          <w:b/>
          <w:i/>
          <w:color w:val="FF0000"/>
          <w:sz w:val="28"/>
          <w:szCs w:val="28"/>
          <w:highlight w:val="yellow"/>
        </w:rPr>
        <w:t>nformation et de Coordination</w:t>
      </w:r>
    </w:p>
    <w:p w14:paraId="645A8415" w14:textId="77777777" w:rsidR="00BB72D7" w:rsidRDefault="00BB72D7" w:rsidP="00BB72D7">
      <w:pPr>
        <w:spacing w:line="240" w:lineRule="auto"/>
        <w:contextualSpacing/>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2BE">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27 au 31 mai 2019</w:t>
      </w:r>
    </w:p>
    <w:p w14:paraId="7C704699" w14:textId="6332FC84" w:rsidR="00BB72D7" w:rsidRDefault="00BB72D7" w:rsidP="00BB72D7">
      <w:pPr>
        <w:spacing w:line="240" w:lineRule="auto"/>
        <w:contextualSpacing/>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D531B" w:rsidRPr="00CE12BE">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semaine</w:t>
      </w: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Sans Fonction Publique </w:t>
      </w:r>
    </w:p>
    <w:p w14:paraId="7A516419" w14:textId="42FE773F" w:rsidR="0077275F" w:rsidRPr="00CE12BE" w:rsidRDefault="00BB72D7" w:rsidP="00BB72D7">
      <w:pPr>
        <w:spacing w:line="240" w:lineRule="auto"/>
        <w:contextualSpacing/>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préserver la Fonction Publique </w:t>
      </w:r>
      <w:r w:rsidR="00DD531B" w:rsidRPr="00CE12BE">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9675324" w14:textId="77777777" w:rsidR="00A26A79" w:rsidRDefault="00A26A79" w:rsidP="00CE12BE">
      <w:pPr>
        <w:spacing w:line="240" w:lineRule="auto"/>
        <w:contextualSpacing/>
        <w:jc w:val="cente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FDAC5F" w14:textId="29563DC9" w:rsidR="00DD531B" w:rsidRPr="00BB72D7" w:rsidRDefault="00DD531B" w:rsidP="005D4DBA">
      <w:pPr>
        <w:spacing w:line="240" w:lineRule="auto"/>
        <w:contextualSpacing/>
        <w:jc w:val="both"/>
        <w:rPr>
          <w:rFonts w:cstheme="minorHAnsi"/>
          <w:sz w:val="24"/>
          <w:szCs w:val="24"/>
        </w:rPr>
      </w:pPr>
      <w:r w:rsidRPr="00BB72D7">
        <w:rPr>
          <w:rFonts w:cstheme="minorHAnsi"/>
          <w:sz w:val="24"/>
          <w:szCs w:val="24"/>
        </w:rPr>
        <w:t xml:space="preserve">Ayant fait le constat de la gravité de la situation, </w:t>
      </w:r>
      <w:r w:rsidR="00A26A79" w:rsidRPr="00BB72D7">
        <w:rPr>
          <w:rFonts w:cstheme="minorHAnsi"/>
          <w:sz w:val="24"/>
          <w:szCs w:val="24"/>
        </w:rPr>
        <w:t xml:space="preserve">la Fédération des personnels des services publics et de santé </w:t>
      </w:r>
      <w:r w:rsidR="001D1E09" w:rsidRPr="00BB72D7">
        <w:rPr>
          <w:rFonts w:cstheme="minorHAnsi"/>
          <w:sz w:val="24"/>
          <w:szCs w:val="24"/>
        </w:rPr>
        <w:t>FORCE OUVRIERE</w:t>
      </w:r>
      <w:r w:rsidR="005D4DBA" w:rsidRPr="00BB72D7">
        <w:rPr>
          <w:rFonts w:cstheme="minorHAnsi"/>
          <w:sz w:val="24"/>
          <w:szCs w:val="24"/>
        </w:rPr>
        <w:t xml:space="preserve"> propose</w:t>
      </w:r>
      <w:r w:rsidR="001D1E09" w:rsidRPr="00BB72D7">
        <w:rPr>
          <w:rFonts w:cstheme="minorHAnsi"/>
          <w:sz w:val="24"/>
          <w:szCs w:val="24"/>
        </w:rPr>
        <w:t xml:space="preserve"> </w:t>
      </w:r>
      <w:r w:rsidRPr="00BB72D7">
        <w:rPr>
          <w:rFonts w:cstheme="minorHAnsi"/>
          <w:sz w:val="24"/>
          <w:szCs w:val="24"/>
        </w:rPr>
        <w:t>de coordonner nos forces et de mener une action contre les Loi</w:t>
      </w:r>
      <w:r w:rsidR="00E13276" w:rsidRPr="00BB72D7">
        <w:rPr>
          <w:rFonts w:cstheme="minorHAnsi"/>
          <w:sz w:val="24"/>
          <w:szCs w:val="24"/>
        </w:rPr>
        <w:t>s</w:t>
      </w:r>
      <w:r w:rsidRPr="00BB72D7">
        <w:rPr>
          <w:rFonts w:cstheme="minorHAnsi"/>
          <w:sz w:val="24"/>
          <w:szCs w:val="24"/>
        </w:rPr>
        <w:t xml:space="preserve"> </w:t>
      </w:r>
      <w:r w:rsidR="00E13276" w:rsidRPr="00BB72D7">
        <w:rPr>
          <w:rFonts w:cstheme="minorHAnsi"/>
          <w:sz w:val="24"/>
          <w:szCs w:val="24"/>
        </w:rPr>
        <w:t>« </w:t>
      </w:r>
      <w:r w:rsidRPr="00BB72D7">
        <w:rPr>
          <w:rFonts w:cstheme="minorHAnsi"/>
          <w:sz w:val="24"/>
          <w:szCs w:val="24"/>
        </w:rPr>
        <w:t>ma Santé 2022</w:t>
      </w:r>
      <w:r w:rsidR="00E13276" w:rsidRPr="00BB72D7">
        <w:rPr>
          <w:rFonts w:cstheme="minorHAnsi"/>
          <w:sz w:val="24"/>
          <w:szCs w:val="24"/>
        </w:rPr>
        <w:t> » </w:t>
      </w:r>
      <w:r w:rsidRPr="00BB72D7">
        <w:rPr>
          <w:rFonts w:cstheme="minorHAnsi"/>
          <w:sz w:val="24"/>
          <w:szCs w:val="24"/>
        </w:rPr>
        <w:t xml:space="preserve">et </w:t>
      </w:r>
      <w:r w:rsidR="00E13276" w:rsidRPr="00BB72D7">
        <w:rPr>
          <w:rFonts w:cstheme="minorHAnsi"/>
          <w:sz w:val="24"/>
          <w:szCs w:val="24"/>
        </w:rPr>
        <w:t>« </w:t>
      </w:r>
      <w:r w:rsidRPr="00BB72D7">
        <w:rPr>
          <w:rFonts w:cstheme="minorHAnsi"/>
          <w:sz w:val="24"/>
          <w:szCs w:val="24"/>
        </w:rPr>
        <w:t>Transformation de la Fonction Publique</w:t>
      </w:r>
      <w:r w:rsidR="00E13276" w:rsidRPr="00BB72D7">
        <w:rPr>
          <w:rFonts w:cstheme="minorHAnsi"/>
          <w:sz w:val="24"/>
          <w:szCs w:val="24"/>
        </w:rPr>
        <w:t> »</w:t>
      </w:r>
      <w:r w:rsidRPr="00BB72D7">
        <w:rPr>
          <w:rFonts w:cstheme="minorHAnsi"/>
          <w:sz w:val="24"/>
          <w:szCs w:val="24"/>
        </w:rPr>
        <w:t xml:space="preserve">. Pour </w:t>
      </w:r>
      <w:r w:rsidR="00E13276" w:rsidRPr="00BB72D7">
        <w:rPr>
          <w:rFonts w:cstheme="minorHAnsi"/>
          <w:sz w:val="24"/>
          <w:szCs w:val="24"/>
        </w:rPr>
        <w:t>s</w:t>
      </w:r>
      <w:r w:rsidRPr="00BB72D7">
        <w:rPr>
          <w:rFonts w:cstheme="minorHAnsi"/>
          <w:sz w:val="24"/>
          <w:szCs w:val="24"/>
        </w:rPr>
        <w:t xml:space="preserve">e faire, </w:t>
      </w:r>
      <w:r w:rsidRPr="00BB72D7">
        <w:rPr>
          <w:rFonts w:cstheme="minorHAnsi"/>
          <w:b/>
          <w:color w:val="000000" w:themeColor="text1"/>
          <w:sz w:val="24"/>
          <w:szCs w:val="24"/>
        </w:rPr>
        <w:t>et respecter les mandats qui nous ont été donné</w:t>
      </w:r>
      <w:r w:rsidR="00E13276" w:rsidRPr="00BB72D7">
        <w:rPr>
          <w:rFonts w:cstheme="minorHAnsi"/>
          <w:b/>
          <w:color w:val="000000" w:themeColor="text1"/>
          <w:sz w:val="24"/>
          <w:szCs w:val="24"/>
        </w:rPr>
        <w:t>s,</w:t>
      </w:r>
      <w:r w:rsidRPr="00BB72D7">
        <w:rPr>
          <w:rFonts w:cstheme="minorHAnsi"/>
          <w:b/>
          <w:color w:val="000000" w:themeColor="text1"/>
          <w:sz w:val="24"/>
          <w:szCs w:val="24"/>
        </w:rPr>
        <w:t xml:space="preserve"> à savoir éviter les manifestations </w:t>
      </w:r>
      <w:r w:rsidR="00E13276" w:rsidRPr="00BB72D7">
        <w:rPr>
          <w:rFonts w:cstheme="minorHAnsi"/>
          <w:b/>
          <w:color w:val="000000" w:themeColor="text1"/>
          <w:sz w:val="24"/>
          <w:szCs w:val="24"/>
        </w:rPr>
        <w:t>« </w:t>
      </w:r>
      <w:r w:rsidRPr="00BB72D7">
        <w:rPr>
          <w:rFonts w:cstheme="minorHAnsi"/>
          <w:b/>
          <w:color w:val="000000" w:themeColor="text1"/>
          <w:sz w:val="24"/>
          <w:szCs w:val="24"/>
        </w:rPr>
        <w:t>saute-mouton</w:t>
      </w:r>
      <w:r w:rsidR="00E13276" w:rsidRPr="00BB72D7">
        <w:rPr>
          <w:rFonts w:cstheme="minorHAnsi"/>
          <w:b/>
          <w:color w:val="000000" w:themeColor="text1"/>
          <w:sz w:val="24"/>
          <w:szCs w:val="24"/>
        </w:rPr>
        <w:t> »</w:t>
      </w:r>
      <w:r w:rsidRPr="00BB72D7">
        <w:rPr>
          <w:rFonts w:cstheme="minorHAnsi"/>
          <w:b/>
          <w:color w:val="000000" w:themeColor="text1"/>
          <w:sz w:val="24"/>
          <w:szCs w:val="24"/>
        </w:rPr>
        <w:t>,</w:t>
      </w:r>
      <w:r w:rsidRPr="00BB72D7">
        <w:rPr>
          <w:rFonts w:cstheme="minorHAnsi"/>
          <w:sz w:val="24"/>
          <w:szCs w:val="24"/>
        </w:rPr>
        <w:t xml:space="preserve"> nous </w:t>
      </w:r>
      <w:r w:rsidR="00E13276" w:rsidRPr="00BB72D7">
        <w:rPr>
          <w:rFonts w:cstheme="minorHAnsi"/>
          <w:sz w:val="24"/>
          <w:szCs w:val="24"/>
        </w:rPr>
        <w:t xml:space="preserve">nous sommes engagés sur </w:t>
      </w:r>
      <w:r w:rsidRPr="00BB72D7">
        <w:rPr>
          <w:rFonts w:cstheme="minorHAnsi"/>
          <w:sz w:val="24"/>
          <w:szCs w:val="24"/>
        </w:rPr>
        <w:t>une semaine</w:t>
      </w:r>
      <w:r w:rsidR="00AD6D10" w:rsidRPr="00BB72D7">
        <w:rPr>
          <w:rFonts w:cstheme="minorHAnsi"/>
          <w:sz w:val="24"/>
          <w:szCs w:val="24"/>
        </w:rPr>
        <w:t xml:space="preserve"> de gr</w:t>
      </w:r>
      <w:r w:rsidR="007D7E50" w:rsidRPr="00BB72D7">
        <w:rPr>
          <w:rFonts w:cstheme="minorHAnsi"/>
          <w:sz w:val="24"/>
          <w:szCs w:val="24"/>
        </w:rPr>
        <w:t>è</w:t>
      </w:r>
      <w:r w:rsidR="00AD6D10" w:rsidRPr="00BB72D7">
        <w:rPr>
          <w:rFonts w:cstheme="minorHAnsi"/>
          <w:sz w:val="24"/>
          <w:szCs w:val="24"/>
        </w:rPr>
        <w:t>ve</w:t>
      </w:r>
      <w:r w:rsidR="00BB1690" w:rsidRPr="00BB72D7">
        <w:rPr>
          <w:rFonts w:cstheme="minorHAnsi"/>
          <w:sz w:val="24"/>
          <w:szCs w:val="24"/>
        </w:rPr>
        <w:t>, d’initiative et d’action de mobilisation</w:t>
      </w:r>
      <w:r w:rsidR="005D4DBA" w:rsidRPr="00BB72D7">
        <w:rPr>
          <w:rFonts w:cstheme="minorHAnsi"/>
          <w:sz w:val="24"/>
          <w:szCs w:val="24"/>
        </w:rPr>
        <w:t xml:space="preserve"> commune</w:t>
      </w:r>
      <w:r w:rsidRPr="00BB72D7">
        <w:rPr>
          <w:rFonts w:cstheme="minorHAnsi"/>
          <w:sz w:val="24"/>
          <w:szCs w:val="24"/>
        </w:rPr>
        <w:t>.</w:t>
      </w:r>
    </w:p>
    <w:p w14:paraId="26CA88B0" w14:textId="4E5AC6A5" w:rsidR="00DD531B" w:rsidRPr="00BB72D7" w:rsidRDefault="00DD531B" w:rsidP="00CE12BE">
      <w:pPr>
        <w:spacing w:line="240" w:lineRule="auto"/>
        <w:ind w:firstLine="284"/>
        <w:contextualSpacing/>
        <w:jc w:val="both"/>
        <w:rPr>
          <w:rFonts w:cstheme="minorHAnsi"/>
          <w:sz w:val="24"/>
          <w:szCs w:val="24"/>
        </w:rPr>
      </w:pPr>
      <w:r w:rsidRPr="00BB72D7">
        <w:rPr>
          <w:rFonts w:cstheme="minorHAnsi"/>
          <w:sz w:val="24"/>
          <w:szCs w:val="24"/>
        </w:rPr>
        <w:t xml:space="preserve">La semaine choisie se déroulera </w:t>
      </w:r>
      <w:r w:rsidR="00E13276" w:rsidRPr="00BB72D7">
        <w:rPr>
          <w:rFonts w:cstheme="minorHAnsi"/>
          <w:color w:val="000000" w:themeColor="text1"/>
          <w:sz w:val="24"/>
          <w:szCs w:val="24"/>
        </w:rPr>
        <w:t>du lundi</w:t>
      </w:r>
      <w:r w:rsidRPr="00BB72D7">
        <w:rPr>
          <w:rFonts w:cstheme="minorHAnsi"/>
          <w:color w:val="000000" w:themeColor="text1"/>
          <w:sz w:val="24"/>
          <w:szCs w:val="24"/>
        </w:rPr>
        <w:t xml:space="preserve"> du 27 au 31 mai 2019</w:t>
      </w:r>
      <w:r w:rsidR="00E13276" w:rsidRPr="00BB72D7">
        <w:rPr>
          <w:rFonts w:cstheme="minorHAnsi"/>
          <w:color w:val="000000" w:themeColor="text1"/>
          <w:sz w:val="24"/>
          <w:szCs w:val="24"/>
        </w:rPr>
        <w:t xml:space="preserve"> inclus</w:t>
      </w:r>
      <w:r w:rsidRPr="00BB72D7">
        <w:rPr>
          <w:rFonts w:cstheme="minorHAnsi"/>
          <w:sz w:val="24"/>
          <w:szCs w:val="24"/>
        </w:rPr>
        <w:t xml:space="preserve">. </w:t>
      </w:r>
      <w:r w:rsidR="00E13276" w:rsidRPr="00BB72D7">
        <w:rPr>
          <w:rFonts w:cstheme="minorHAnsi"/>
          <w:sz w:val="24"/>
          <w:szCs w:val="24"/>
        </w:rPr>
        <w:t>Ces</w:t>
      </w:r>
      <w:r w:rsidRPr="00BB72D7">
        <w:rPr>
          <w:rFonts w:cstheme="minorHAnsi"/>
          <w:sz w:val="24"/>
          <w:szCs w:val="24"/>
        </w:rPr>
        <w:t xml:space="preserve"> date</w:t>
      </w:r>
      <w:r w:rsidR="00E13276" w:rsidRPr="00BB72D7">
        <w:rPr>
          <w:rFonts w:cstheme="minorHAnsi"/>
          <w:sz w:val="24"/>
          <w:szCs w:val="24"/>
        </w:rPr>
        <w:t>s</w:t>
      </w:r>
      <w:r w:rsidRPr="00BB72D7">
        <w:rPr>
          <w:rFonts w:cstheme="minorHAnsi"/>
          <w:sz w:val="24"/>
          <w:szCs w:val="24"/>
        </w:rPr>
        <w:t xml:space="preserve"> nous </w:t>
      </w:r>
      <w:r w:rsidR="00E13276" w:rsidRPr="00BB72D7">
        <w:rPr>
          <w:rFonts w:cstheme="minorHAnsi"/>
          <w:sz w:val="24"/>
          <w:szCs w:val="24"/>
        </w:rPr>
        <w:t>sont</w:t>
      </w:r>
      <w:r w:rsidRPr="00BB72D7">
        <w:rPr>
          <w:rFonts w:cstheme="minorHAnsi"/>
          <w:sz w:val="24"/>
          <w:szCs w:val="24"/>
        </w:rPr>
        <w:t xml:space="preserve"> imposé</w:t>
      </w:r>
      <w:r w:rsidR="00E13276" w:rsidRPr="00BB72D7">
        <w:rPr>
          <w:rFonts w:cstheme="minorHAnsi"/>
          <w:sz w:val="24"/>
          <w:szCs w:val="24"/>
        </w:rPr>
        <w:t>es</w:t>
      </w:r>
      <w:r w:rsidRPr="00BB72D7">
        <w:rPr>
          <w:rFonts w:cstheme="minorHAnsi"/>
          <w:sz w:val="24"/>
          <w:szCs w:val="24"/>
        </w:rPr>
        <w:t xml:space="preserve"> par l’actualité </w:t>
      </w:r>
      <w:r w:rsidR="00A26A79" w:rsidRPr="00BB72D7">
        <w:rPr>
          <w:rFonts w:cstheme="minorHAnsi"/>
          <w:sz w:val="24"/>
          <w:szCs w:val="24"/>
        </w:rPr>
        <w:t xml:space="preserve">et notamment le </w:t>
      </w:r>
      <w:r w:rsidRPr="00BB72D7">
        <w:rPr>
          <w:rFonts w:cstheme="minorHAnsi"/>
          <w:sz w:val="24"/>
          <w:szCs w:val="24"/>
        </w:rPr>
        <w:t xml:space="preserve">passage de la loi </w:t>
      </w:r>
      <w:r w:rsidR="00A26A79" w:rsidRPr="00BB72D7">
        <w:rPr>
          <w:rFonts w:cstheme="minorHAnsi"/>
          <w:sz w:val="24"/>
          <w:szCs w:val="24"/>
        </w:rPr>
        <w:t xml:space="preserve">de transformation de la </w:t>
      </w:r>
      <w:r w:rsidR="00E13276" w:rsidRPr="00BB72D7">
        <w:rPr>
          <w:rFonts w:cstheme="minorHAnsi"/>
          <w:sz w:val="24"/>
          <w:szCs w:val="24"/>
        </w:rPr>
        <w:t>F</w:t>
      </w:r>
      <w:r w:rsidRPr="00BB72D7">
        <w:rPr>
          <w:rFonts w:cstheme="minorHAnsi"/>
          <w:sz w:val="24"/>
          <w:szCs w:val="24"/>
        </w:rPr>
        <w:t xml:space="preserve">onction </w:t>
      </w:r>
      <w:r w:rsidR="00E13276" w:rsidRPr="00BB72D7">
        <w:rPr>
          <w:rFonts w:cstheme="minorHAnsi"/>
          <w:sz w:val="24"/>
          <w:szCs w:val="24"/>
        </w:rPr>
        <w:t>P</w:t>
      </w:r>
      <w:r w:rsidRPr="00BB72D7">
        <w:rPr>
          <w:rFonts w:cstheme="minorHAnsi"/>
          <w:sz w:val="24"/>
          <w:szCs w:val="24"/>
        </w:rPr>
        <w:t xml:space="preserve">ublique à l’Assemblée </w:t>
      </w:r>
      <w:r w:rsidR="00E13276" w:rsidRPr="00BB72D7">
        <w:rPr>
          <w:rFonts w:cstheme="minorHAnsi"/>
          <w:sz w:val="24"/>
          <w:szCs w:val="24"/>
        </w:rPr>
        <w:t>N</w:t>
      </w:r>
      <w:r w:rsidRPr="00BB72D7">
        <w:rPr>
          <w:rFonts w:cstheme="minorHAnsi"/>
          <w:sz w:val="24"/>
          <w:szCs w:val="24"/>
        </w:rPr>
        <w:t>ationale</w:t>
      </w:r>
    </w:p>
    <w:p w14:paraId="0B83945E" w14:textId="77777777" w:rsidR="00A26A79" w:rsidRPr="00BB72D7" w:rsidRDefault="00A26A79" w:rsidP="00CE12BE">
      <w:pPr>
        <w:spacing w:line="240" w:lineRule="auto"/>
        <w:ind w:firstLine="284"/>
        <w:contextualSpacing/>
        <w:jc w:val="both"/>
        <w:rPr>
          <w:rFonts w:cstheme="minorHAnsi"/>
          <w:sz w:val="24"/>
          <w:szCs w:val="24"/>
        </w:rPr>
      </w:pPr>
    </w:p>
    <w:p w14:paraId="42EA890D" w14:textId="3A6ACBF5" w:rsidR="00E13276" w:rsidRPr="00BB72D7" w:rsidRDefault="00E13276" w:rsidP="00CE12BE">
      <w:pPr>
        <w:spacing w:line="240" w:lineRule="auto"/>
        <w:ind w:firstLine="284"/>
        <w:contextualSpacing/>
        <w:jc w:val="both"/>
        <w:rPr>
          <w:rFonts w:cstheme="minorHAnsi"/>
          <w:sz w:val="24"/>
          <w:szCs w:val="24"/>
        </w:rPr>
      </w:pPr>
      <w:r w:rsidRPr="00BB72D7">
        <w:rPr>
          <w:rFonts w:cstheme="minorHAnsi"/>
          <w:sz w:val="24"/>
          <w:szCs w:val="24"/>
        </w:rPr>
        <w:t>Durant la semaine en question, l</w:t>
      </w:r>
      <w:r w:rsidR="003563CE" w:rsidRPr="00BB72D7">
        <w:rPr>
          <w:rFonts w:cstheme="minorHAnsi"/>
          <w:sz w:val="24"/>
          <w:szCs w:val="24"/>
        </w:rPr>
        <w:t xml:space="preserve">es </w:t>
      </w:r>
      <w:r w:rsidR="003563CE" w:rsidRPr="00BB72D7">
        <w:rPr>
          <w:rFonts w:cstheme="minorHAnsi"/>
          <w:b/>
          <w:sz w:val="24"/>
          <w:szCs w:val="24"/>
        </w:rPr>
        <w:t xml:space="preserve">initiatives </w:t>
      </w:r>
      <w:r w:rsidRPr="00BB72D7">
        <w:rPr>
          <w:rFonts w:cstheme="minorHAnsi"/>
          <w:b/>
          <w:sz w:val="24"/>
          <w:szCs w:val="24"/>
        </w:rPr>
        <w:t>devront</w:t>
      </w:r>
      <w:r w:rsidR="003563CE" w:rsidRPr="00BB72D7">
        <w:rPr>
          <w:rFonts w:cstheme="minorHAnsi"/>
          <w:b/>
          <w:sz w:val="24"/>
          <w:szCs w:val="24"/>
        </w:rPr>
        <w:t xml:space="preserve"> être avant tout départementales et locales</w:t>
      </w:r>
      <w:r w:rsidR="00A26A79" w:rsidRPr="00BB72D7">
        <w:rPr>
          <w:rFonts w:cstheme="minorHAnsi"/>
          <w:sz w:val="24"/>
          <w:szCs w:val="24"/>
        </w:rPr>
        <w:t>.</w:t>
      </w:r>
    </w:p>
    <w:p w14:paraId="2E1F5B15" w14:textId="77777777" w:rsidR="00A26A79" w:rsidRPr="00BB72D7" w:rsidRDefault="00A26A79" w:rsidP="00CE12BE">
      <w:pPr>
        <w:spacing w:line="240" w:lineRule="auto"/>
        <w:ind w:firstLine="284"/>
        <w:contextualSpacing/>
        <w:jc w:val="both"/>
        <w:rPr>
          <w:rFonts w:cstheme="minorHAnsi"/>
          <w:sz w:val="24"/>
          <w:szCs w:val="24"/>
        </w:rPr>
      </w:pPr>
    </w:p>
    <w:p w14:paraId="3A988BA5" w14:textId="11C6C112" w:rsidR="00380B62" w:rsidRPr="00BB72D7" w:rsidRDefault="00E13276" w:rsidP="00CE12BE">
      <w:pPr>
        <w:spacing w:line="240" w:lineRule="auto"/>
        <w:ind w:firstLine="284"/>
        <w:contextualSpacing/>
        <w:jc w:val="both"/>
        <w:rPr>
          <w:rFonts w:cstheme="minorHAnsi"/>
          <w:b/>
          <w:sz w:val="24"/>
          <w:szCs w:val="24"/>
          <w:u w:val="single"/>
        </w:rPr>
      </w:pPr>
      <w:r w:rsidRPr="00BB72D7">
        <w:rPr>
          <w:rFonts w:cstheme="minorHAnsi"/>
          <w:b/>
          <w:sz w:val="24"/>
          <w:szCs w:val="24"/>
          <w:u w:val="single"/>
        </w:rPr>
        <w:t>Dans ce cadre</w:t>
      </w:r>
      <w:r w:rsidR="003563CE" w:rsidRPr="00BB72D7">
        <w:rPr>
          <w:rFonts w:cstheme="minorHAnsi"/>
          <w:b/>
          <w:sz w:val="24"/>
          <w:szCs w:val="24"/>
          <w:u w:val="single"/>
        </w:rPr>
        <w:t xml:space="preserve">, </w:t>
      </w:r>
      <w:r w:rsidR="00380B62" w:rsidRPr="00BB72D7">
        <w:rPr>
          <w:rFonts w:cstheme="minorHAnsi"/>
          <w:b/>
          <w:sz w:val="24"/>
          <w:szCs w:val="24"/>
          <w:u w:val="single"/>
        </w:rPr>
        <w:t xml:space="preserve">nous invitons fortement nos structures locales et départementales à se réunir urgemment pour </w:t>
      </w:r>
      <w:r w:rsidR="003563CE" w:rsidRPr="00BB72D7">
        <w:rPr>
          <w:rFonts w:cstheme="minorHAnsi"/>
          <w:b/>
          <w:sz w:val="24"/>
          <w:szCs w:val="24"/>
          <w:u w:val="single"/>
        </w:rPr>
        <w:t>organis</w:t>
      </w:r>
      <w:r w:rsidR="00380B62" w:rsidRPr="00BB72D7">
        <w:rPr>
          <w:rFonts w:cstheme="minorHAnsi"/>
          <w:b/>
          <w:sz w:val="24"/>
          <w:szCs w:val="24"/>
          <w:u w:val="single"/>
        </w:rPr>
        <w:t xml:space="preserve">er </w:t>
      </w:r>
      <w:r w:rsidR="003563CE" w:rsidRPr="00BB72D7">
        <w:rPr>
          <w:rFonts w:cstheme="minorHAnsi"/>
          <w:b/>
          <w:sz w:val="24"/>
          <w:szCs w:val="24"/>
          <w:u w:val="single"/>
        </w:rPr>
        <w:t>et décid</w:t>
      </w:r>
      <w:r w:rsidR="00380B62" w:rsidRPr="00BB72D7">
        <w:rPr>
          <w:rFonts w:cstheme="minorHAnsi"/>
          <w:b/>
          <w:sz w:val="24"/>
          <w:szCs w:val="24"/>
          <w:u w:val="single"/>
        </w:rPr>
        <w:t xml:space="preserve">er rapidement en </w:t>
      </w:r>
      <w:r w:rsidR="003563CE" w:rsidRPr="00BB72D7">
        <w:rPr>
          <w:rFonts w:cstheme="minorHAnsi"/>
          <w:b/>
          <w:sz w:val="24"/>
          <w:szCs w:val="24"/>
          <w:u w:val="single"/>
        </w:rPr>
        <w:t xml:space="preserve">intersyndicale </w:t>
      </w:r>
      <w:r w:rsidR="00380B62" w:rsidRPr="00BB72D7">
        <w:rPr>
          <w:rFonts w:cstheme="minorHAnsi"/>
          <w:b/>
          <w:sz w:val="24"/>
          <w:szCs w:val="24"/>
          <w:u w:val="single"/>
        </w:rPr>
        <w:t>des modalités d’actions concrètes.</w:t>
      </w:r>
    </w:p>
    <w:p w14:paraId="10E9893D" w14:textId="77777777" w:rsidR="00A26A79" w:rsidRPr="00BB72D7" w:rsidRDefault="00A26A79" w:rsidP="00CE12BE">
      <w:pPr>
        <w:spacing w:line="240" w:lineRule="auto"/>
        <w:ind w:firstLine="284"/>
        <w:contextualSpacing/>
        <w:jc w:val="both"/>
        <w:rPr>
          <w:rFonts w:cstheme="minorHAnsi"/>
          <w:b/>
          <w:sz w:val="24"/>
          <w:szCs w:val="24"/>
          <w:u w:val="single"/>
        </w:rPr>
      </w:pPr>
    </w:p>
    <w:p w14:paraId="0931FD34" w14:textId="04FBD4D9" w:rsidR="003563CE" w:rsidRPr="00BB72D7" w:rsidRDefault="003563CE" w:rsidP="00CE12BE">
      <w:pPr>
        <w:spacing w:line="240" w:lineRule="auto"/>
        <w:ind w:firstLine="284"/>
        <w:contextualSpacing/>
        <w:jc w:val="both"/>
        <w:rPr>
          <w:rFonts w:cstheme="minorHAnsi"/>
          <w:sz w:val="24"/>
          <w:szCs w:val="24"/>
          <w:u w:val="single"/>
        </w:rPr>
      </w:pPr>
      <w:r w:rsidRPr="00BB72D7">
        <w:rPr>
          <w:rFonts w:cstheme="minorHAnsi"/>
          <w:sz w:val="24"/>
          <w:szCs w:val="24"/>
          <w:u w:val="single"/>
        </w:rPr>
        <w:t xml:space="preserve"> </w:t>
      </w:r>
      <w:r w:rsidR="00380B62" w:rsidRPr="00BB72D7">
        <w:rPr>
          <w:rFonts w:cstheme="minorHAnsi"/>
          <w:b/>
          <w:sz w:val="24"/>
          <w:szCs w:val="24"/>
          <w:u w:val="single"/>
        </w:rPr>
        <w:t xml:space="preserve">Il est impératif de mettre au premier plan nos actions avec </w:t>
      </w:r>
      <w:r w:rsidRPr="00BB72D7">
        <w:rPr>
          <w:rFonts w:cstheme="minorHAnsi"/>
          <w:b/>
          <w:sz w:val="24"/>
          <w:szCs w:val="24"/>
          <w:u w:val="single"/>
        </w:rPr>
        <w:t>un retour important dans la presse</w:t>
      </w:r>
      <w:r w:rsidR="007D7E50" w:rsidRPr="00BB72D7">
        <w:rPr>
          <w:rFonts w:cstheme="minorHAnsi"/>
          <w:sz w:val="24"/>
          <w:szCs w:val="24"/>
          <w:u w:val="single"/>
        </w:rPr>
        <w:t>.</w:t>
      </w:r>
      <w:r w:rsidRPr="00BB72D7">
        <w:rPr>
          <w:rFonts w:cstheme="minorHAnsi"/>
          <w:sz w:val="24"/>
          <w:szCs w:val="24"/>
          <w:u w:val="single"/>
        </w:rPr>
        <w:t xml:space="preserve"> </w:t>
      </w:r>
    </w:p>
    <w:p w14:paraId="5DCB7993" w14:textId="45D86E2E" w:rsidR="00115F1A" w:rsidRPr="00BB72D7" w:rsidRDefault="003563CE" w:rsidP="00CE12BE">
      <w:pPr>
        <w:spacing w:line="240" w:lineRule="auto"/>
        <w:ind w:firstLine="284"/>
        <w:contextualSpacing/>
        <w:jc w:val="both"/>
        <w:rPr>
          <w:rFonts w:cstheme="minorHAnsi"/>
          <w:sz w:val="24"/>
          <w:szCs w:val="24"/>
        </w:rPr>
      </w:pPr>
      <w:r w:rsidRPr="00BB72D7">
        <w:rPr>
          <w:rFonts w:cstheme="minorHAnsi"/>
          <w:b/>
          <w:sz w:val="24"/>
          <w:szCs w:val="24"/>
        </w:rPr>
        <w:t>Ainsi</w:t>
      </w:r>
      <w:r w:rsidR="007D7E50" w:rsidRPr="00BB72D7">
        <w:rPr>
          <w:rFonts w:cstheme="minorHAnsi"/>
          <w:b/>
          <w:sz w:val="24"/>
          <w:szCs w:val="24"/>
        </w:rPr>
        <w:t>,</w:t>
      </w:r>
      <w:r w:rsidRPr="00BB72D7">
        <w:rPr>
          <w:rFonts w:cstheme="minorHAnsi"/>
          <w:b/>
          <w:sz w:val="24"/>
          <w:szCs w:val="24"/>
        </w:rPr>
        <w:t xml:space="preserve"> chaque jour de cette semaine des actions </w:t>
      </w:r>
      <w:proofErr w:type="gramStart"/>
      <w:r w:rsidR="007D7E50" w:rsidRPr="00BB72D7">
        <w:rPr>
          <w:rFonts w:cstheme="minorHAnsi"/>
          <w:b/>
          <w:sz w:val="24"/>
          <w:szCs w:val="24"/>
        </w:rPr>
        <w:t>devront</w:t>
      </w:r>
      <w:proofErr w:type="gramEnd"/>
      <w:r w:rsidR="007D7E50" w:rsidRPr="00BB72D7">
        <w:rPr>
          <w:rFonts w:cstheme="minorHAnsi"/>
          <w:b/>
          <w:sz w:val="24"/>
          <w:szCs w:val="24"/>
        </w:rPr>
        <w:t xml:space="preserve"> s’organiser</w:t>
      </w:r>
      <w:r w:rsidR="007D7E50" w:rsidRPr="00BB72D7">
        <w:rPr>
          <w:rFonts w:cstheme="minorHAnsi"/>
          <w:sz w:val="24"/>
          <w:szCs w:val="24"/>
        </w:rPr>
        <w:t>.</w:t>
      </w:r>
      <w:r w:rsidRPr="00BB72D7">
        <w:rPr>
          <w:rFonts w:cstheme="minorHAnsi"/>
          <w:sz w:val="24"/>
          <w:szCs w:val="24"/>
        </w:rPr>
        <w:t xml:space="preserve"> </w:t>
      </w:r>
    </w:p>
    <w:p w14:paraId="5FE5F793" w14:textId="77777777" w:rsidR="005D4DBA" w:rsidRPr="00BB72D7" w:rsidRDefault="005D4DBA" w:rsidP="00CE12BE">
      <w:pPr>
        <w:spacing w:line="240" w:lineRule="auto"/>
        <w:ind w:firstLine="284"/>
        <w:contextualSpacing/>
        <w:jc w:val="both"/>
        <w:rPr>
          <w:rFonts w:cstheme="minorHAnsi"/>
          <w:sz w:val="24"/>
          <w:szCs w:val="24"/>
        </w:rPr>
      </w:pPr>
    </w:p>
    <w:p w14:paraId="7A3FCBF6" w14:textId="0BA0E0F2" w:rsidR="00CE12BE" w:rsidRPr="00BB72D7" w:rsidRDefault="007D7E50" w:rsidP="005D4DBA">
      <w:pPr>
        <w:spacing w:line="240" w:lineRule="auto"/>
        <w:ind w:firstLine="284"/>
        <w:contextualSpacing/>
        <w:jc w:val="both"/>
        <w:rPr>
          <w:rFonts w:cstheme="minorHAnsi"/>
          <w:sz w:val="24"/>
          <w:szCs w:val="24"/>
        </w:rPr>
      </w:pPr>
      <w:r w:rsidRPr="00BB72D7">
        <w:rPr>
          <w:rFonts w:cstheme="minorHAnsi"/>
          <w:sz w:val="24"/>
          <w:szCs w:val="24"/>
        </w:rPr>
        <w:t xml:space="preserve">Nous souhaitons </w:t>
      </w:r>
      <w:r w:rsidR="003563CE" w:rsidRPr="00BB72D7">
        <w:rPr>
          <w:rFonts w:cstheme="minorHAnsi"/>
          <w:sz w:val="24"/>
          <w:szCs w:val="24"/>
        </w:rPr>
        <w:t xml:space="preserve">des </w:t>
      </w:r>
      <w:r w:rsidR="003563CE" w:rsidRPr="00BB72D7">
        <w:rPr>
          <w:rFonts w:cstheme="minorHAnsi"/>
          <w:b/>
          <w:sz w:val="24"/>
          <w:szCs w:val="24"/>
        </w:rPr>
        <w:t>opérations précises</w:t>
      </w:r>
      <w:r w:rsidR="00E85B3C" w:rsidRPr="00BB72D7">
        <w:rPr>
          <w:rFonts w:cstheme="minorHAnsi"/>
          <w:b/>
          <w:sz w:val="24"/>
          <w:szCs w:val="24"/>
        </w:rPr>
        <w:t xml:space="preserve"> et ciblées</w:t>
      </w:r>
      <w:r w:rsidRPr="00BB72D7">
        <w:rPr>
          <w:rFonts w:cstheme="minorHAnsi"/>
          <w:sz w:val="24"/>
          <w:szCs w:val="24"/>
        </w:rPr>
        <w:t>, pour exemples :</w:t>
      </w:r>
      <w:r w:rsidR="00115F1A" w:rsidRPr="00BB72D7">
        <w:rPr>
          <w:rFonts w:cstheme="minorHAnsi"/>
          <w:sz w:val="24"/>
          <w:szCs w:val="24"/>
        </w:rPr>
        <w:t xml:space="preserve"> </w:t>
      </w:r>
      <w:r w:rsidR="003563CE" w:rsidRPr="00BB72D7">
        <w:rPr>
          <w:rFonts w:cstheme="minorHAnsi"/>
          <w:sz w:val="24"/>
          <w:szCs w:val="24"/>
        </w:rPr>
        <w:t>opération</w:t>
      </w:r>
      <w:r w:rsidR="00115F1A" w:rsidRPr="00BB72D7">
        <w:rPr>
          <w:rFonts w:cstheme="minorHAnsi"/>
          <w:sz w:val="24"/>
          <w:szCs w:val="24"/>
        </w:rPr>
        <w:t>s</w:t>
      </w:r>
      <w:r w:rsidR="003563CE" w:rsidRPr="00BB72D7">
        <w:rPr>
          <w:rFonts w:cstheme="minorHAnsi"/>
          <w:sz w:val="24"/>
          <w:szCs w:val="24"/>
        </w:rPr>
        <w:t xml:space="preserve"> escargots, </w:t>
      </w:r>
      <w:r w:rsidR="0077275F" w:rsidRPr="00BB72D7">
        <w:rPr>
          <w:rFonts w:cstheme="minorHAnsi"/>
          <w:sz w:val="24"/>
          <w:szCs w:val="24"/>
        </w:rPr>
        <w:t>coup de poin</w:t>
      </w:r>
      <w:r w:rsidR="00115F1A" w:rsidRPr="00BB72D7">
        <w:rPr>
          <w:rFonts w:cstheme="minorHAnsi"/>
          <w:sz w:val="24"/>
          <w:szCs w:val="24"/>
        </w:rPr>
        <w:t>g</w:t>
      </w:r>
      <w:r w:rsidR="0077275F" w:rsidRPr="00BB72D7">
        <w:rPr>
          <w:rFonts w:cstheme="minorHAnsi"/>
          <w:sz w:val="24"/>
          <w:szCs w:val="24"/>
        </w:rPr>
        <w:t xml:space="preserve">, </w:t>
      </w:r>
      <w:r w:rsidR="00115F1A" w:rsidRPr="00BB72D7">
        <w:rPr>
          <w:rFonts w:cstheme="minorHAnsi"/>
          <w:sz w:val="24"/>
          <w:szCs w:val="24"/>
        </w:rPr>
        <w:t xml:space="preserve">blocage des carrefours, </w:t>
      </w:r>
      <w:r w:rsidR="003563CE" w:rsidRPr="00BB72D7">
        <w:rPr>
          <w:rFonts w:cstheme="minorHAnsi"/>
          <w:sz w:val="24"/>
          <w:szCs w:val="24"/>
        </w:rPr>
        <w:t>distribution de tracts à la population</w:t>
      </w:r>
      <w:r w:rsidR="00115F1A" w:rsidRPr="00BB72D7">
        <w:rPr>
          <w:rFonts w:cstheme="minorHAnsi"/>
          <w:sz w:val="24"/>
          <w:szCs w:val="24"/>
        </w:rPr>
        <w:t xml:space="preserve"> sur les marchés</w:t>
      </w:r>
      <w:r w:rsidR="003563CE" w:rsidRPr="00BB72D7">
        <w:rPr>
          <w:rFonts w:cstheme="minorHAnsi"/>
          <w:sz w:val="24"/>
          <w:szCs w:val="24"/>
        </w:rPr>
        <w:t xml:space="preserve">, rendez-vous avec le Député de la circonscription </w:t>
      </w:r>
      <w:r w:rsidR="003563CE" w:rsidRPr="00BB72D7">
        <w:rPr>
          <w:rFonts w:cstheme="minorHAnsi"/>
          <w:sz w:val="24"/>
          <w:szCs w:val="24"/>
          <w:u w:val="single"/>
        </w:rPr>
        <w:t>et</w:t>
      </w:r>
      <w:r w:rsidR="003563CE" w:rsidRPr="00BB72D7">
        <w:rPr>
          <w:rFonts w:cstheme="minorHAnsi"/>
          <w:sz w:val="24"/>
          <w:szCs w:val="24"/>
        </w:rPr>
        <w:t xml:space="preserve"> cortège en voiture</w:t>
      </w:r>
      <w:r w:rsidR="00115F1A" w:rsidRPr="00BB72D7">
        <w:rPr>
          <w:rFonts w:cstheme="minorHAnsi"/>
          <w:sz w:val="24"/>
          <w:szCs w:val="24"/>
        </w:rPr>
        <w:t>s</w:t>
      </w:r>
      <w:r w:rsidR="003563CE" w:rsidRPr="00BB72D7">
        <w:rPr>
          <w:rFonts w:cstheme="minorHAnsi"/>
          <w:sz w:val="24"/>
          <w:szCs w:val="24"/>
        </w:rPr>
        <w:t xml:space="preserve">, etc. Chaque </w:t>
      </w:r>
      <w:r w:rsidR="005D4DBA" w:rsidRPr="00BB72D7">
        <w:rPr>
          <w:rFonts w:cstheme="minorHAnsi"/>
          <w:sz w:val="24"/>
          <w:szCs w:val="24"/>
        </w:rPr>
        <w:t>département doit</w:t>
      </w:r>
      <w:r w:rsidR="00115F1A" w:rsidRPr="00BB72D7">
        <w:rPr>
          <w:rFonts w:cstheme="minorHAnsi"/>
          <w:sz w:val="24"/>
          <w:szCs w:val="24"/>
        </w:rPr>
        <w:t xml:space="preserve"> </w:t>
      </w:r>
      <w:r w:rsidR="003563CE" w:rsidRPr="00BB72D7">
        <w:rPr>
          <w:rFonts w:cstheme="minorHAnsi"/>
          <w:sz w:val="24"/>
          <w:szCs w:val="24"/>
        </w:rPr>
        <w:t>décide</w:t>
      </w:r>
      <w:r w:rsidR="00115F1A" w:rsidRPr="00BB72D7">
        <w:rPr>
          <w:rFonts w:cstheme="minorHAnsi"/>
          <w:sz w:val="24"/>
          <w:szCs w:val="24"/>
        </w:rPr>
        <w:t>r</w:t>
      </w:r>
      <w:r w:rsidR="003563CE" w:rsidRPr="00BB72D7">
        <w:rPr>
          <w:rFonts w:cstheme="minorHAnsi"/>
          <w:sz w:val="24"/>
          <w:szCs w:val="24"/>
        </w:rPr>
        <w:t xml:space="preserve"> de ses cibles et de </w:t>
      </w:r>
      <w:r w:rsidRPr="00BB72D7">
        <w:rPr>
          <w:rFonts w:cstheme="minorHAnsi"/>
          <w:sz w:val="24"/>
          <w:szCs w:val="24"/>
        </w:rPr>
        <w:t xml:space="preserve">ses modalités </w:t>
      </w:r>
      <w:r w:rsidR="00CE12BE" w:rsidRPr="00BB72D7">
        <w:rPr>
          <w:rFonts w:cstheme="minorHAnsi"/>
          <w:sz w:val="24"/>
          <w:szCs w:val="24"/>
        </w:rPr>
        <w:t>d’</w:t>
      </w:r>
      <w:r w:rsidR="00115F1A" w:rsidRPr="00BB72D7">
        <w:rPr>
          <w:rFonts w:cstheme="minorHAnsi"/>
          <w:sz w:val="24"/>
          <w:szCs w:val="24"/>
        </w:rPr>
        <w:t>action</w:t>
      </w:r>
      <w:r w:rsidR="00A84EE9" w:rsidRPr="00BB72D7">
        <w:rPr>
          <w:rFonts w:cstheme="minorHAnsi"/>
          <w:sz w:val="24"/>
          <w:szCs w:val="24"/>
        </w:rPr>
        <w:t>s</w:t>
      </w:r>
      <w:r w:rsidR="005D4DBA" w:rsidRPr="00BB72D7">
        <w:rPr>
          <w:rFonts w:cstheme="minorHAnsi"/>
          <w:sz w:val="24"/>
          <w:szCs w:val="24"/>
        </w:rPr>
        <w:t>, et nous invitons les syndicats multiplier les assemblées générales avec les salariés pour décider avec eux des actions à menées.</w:t>
      </w:r>
    </w:p>
    <w:p w14:paraId="35E26075" w14:textId="77777777" w:rsidR="00A26A79" w:rsidRPr="00BB72D7" w:rsidRDefault="00A26A79" w:rsidP="005D4DBA">
      <w:pPr>
        <w:spacing w:line="240" w:lineRule="auto"/>
        <w:ind w:firstLine="284"/>
        <w:contextualSpacing/>
        <w:jc w:val="both"/>
        <w:rPr>
          <w:rFonts w:cstheme="minorHAnsi"/>
          <w:sz w:val="24"/>
          <w:szCs w:val="24"/>
        </w:rPr>
      </w:pPr>
    </w:p>
    <w:p w14:paraId="47D19F1C" w14:textId="05F40B2A" w:rsidR="003563CE" w:rsidRPr="00BB72D7" w:rsidRDefault="00A84EE9" w:rsidP="00CE12BE">
      <w:pPr>
        <w:spacing w:line="240" w:lineRule="auto"/>
        <w:ind w:firstLine="284"/>
        <w:contextualSpacing/>
        <w:jc w:val="both"/>
        <w:rPr>
          <w:rFonts w:cstheme="minorHAnsi"/>
          <w:sz w:val="24"/>
          <w:szCs w:val="24"/>
        </w:rPr>
      </w:pPr>
      <w:r w:rsidRPr="00BB72D7">
        <w:rPr>
          <w:rFonts w:cstheme="minorHAnsi"/>
          <w:sz w:val="24"/>
          <w:szCs w:val="24"/>
        </w:rPr>
        <w:t>Nous vous proposons de</w:t>
      </w:r>
      <w:r w:rsidR="00A26A79" w:rsidRPr="00BB72D7">
        <w:rPr>
          <w:rFonts w:cstheme="minorHAnsi"/>
          <w:sz w:val="24"/>
          <w:szCs w:val="24"/>
        </w:rPr>
        <w:t>s</w:t>
      </w:r>
      <w:r w:rsidRPr="00BB72D7">
        <w:rPr>
          <w:rFonts w:cstheme="minorHAnsi"/>
          <w:sz w:val="24"/>
          <w:szCs w:val="24"/>
        </w:rPr>
        <w:t xml:space="preserve"> thèmes pour les </w:t>
      </w:r>
      <w:r w:rsidR="00B13F5C" w:rsidRPr="00BB72D7">
        <w:rPr>
          <w:rFonts w:cstheme="minorHAnsi"/>
          <w:sz w:val="24"/>
          <w:szCs w:val="24"/>
        </w:rPr>
        <w:t>différents jours de la semaine</w:t>
      </w:r>
      <w:r w:rsidR="00E85B3C" w:rsidRPr="00BB72D7">
        <w:rPr>
          <w:rFonts w:cstheme="minorHAnsi"/>
          <w:sz w:val="24"/>
          <w:szCs w:val="24"/>
        </w:rPr>
        <w:t xml:space="preserve"> </w:t>
      </w:r>
      <w:r w:rsidR="00E85B3C" w:rsidRPr="00BB72D7">
        <w:rPr>
          <w:rFonts w:cstheme="minorHAnsi"/>
          <w:b/>
          <w:color w:val="000000" w:themeColor="text1"/>
          <w:sz w:val="24"/>
          <w:szCs w:val="24"/>
        </w:rPr>
        <w:t>sans que ceux-ci soient limitatifs</w:t>
      </w:r>
      <w:r w:rsidR="00E85B3C" w:rsidRPr="00BB72D7">
        <w:rPr>
          <w:rFonts w:cstheme="minorHAnsi"/>
          <w:sz w:val="24"/>
          <w:szCs w:val="24"/>
        </w:rPr>
        <w:t> !</w:t>
      </w:r>
      <w:r w:rsidR="00B13F5C" w:rsidRPr="00BB72D7">
        <w:rPr>
          <w:rFonts w:cstheme="minorHAnsi"/>
          <w:sz w:val="24"/>
          <w:szCs w:val="24"/>
        </w:rPr>
        <w:t xml:space="preserve"> </w:t>
      </w:r>
    </w:p>
    <w:p w14:paraId="7E5CF916" w14:textId="77777777" w:rsidR="00A26A79" w:rsidRPr="00BB72D7" w:rsidRDefault="00A26A79" w:rsidP="00CE12BE">
      <w:pPr>
        <w:spacing w:line="240" w:lineRule="auto"/>
        <w:ind w:firstLine="284"/>
        <w:contextualSpacing/>
        <w:jc w:val="both"/>
        <w:rPr>
          <w:rFonts w:cstheme="minorHAnsi"/>
          <w:sz w:val="24"/>
          <w:szCs w:val="24"/>
        </w:rPr>
      </w:pPr>
    </w:p>
    <w:p w14:paraId="3F66F31B" w14:textId="740D0243" w:rsidR="00D3467B" w:rsidRPr="00BB72D7" w:rsidRDefault="00B13F5C" w:rsidP="00CE12BE">
      <w:pPr>
        <w:spacing w:line="240" w:lineRule="auto"/>
        <w:ind w:firstLine="284"/>
        <w:contextualSpacing/>
        <w:rPr>
          <w:rFonts w:cstheme="minorHAnsi"/>
          <w:sz w:val="24"/>
          <w:szCs w:val="24"/>
        </w:rPr>
        <w:sectPr w:rsidR="00D3467B" w:rsidRPr="00BB72D7" w:rsidSect="000C1505">
          <w:pgSz w:w="11906" w:h="16838"/>
          <w:pgMar w:top="720" w:right="720" w:bottom="720" w:left="720" w:header="708" w:footer="708" w:gutter="0"/>
          <w:cols w:space="708"/>
          <w:docGrid w:linePitch="360"/>
        </w:sectPr>
      </w:pPr>
      <w:r w:rsidRPr="00BB72D7">
        <w:rPr>
          <w:rFonts w:cstheme="minorHAnsi"/>
          <w:b/>
          <w:color w:val="000000" w:themeColor="text1"/>
          <w:sz w:val="24"/>
          <w:szCs w:val="24"/>
        </w:rPr>
        <w:t>Pour l</w:t>
      </w:r>
      <w:r w:rsidR="00A26A79" w:rsidRPr="00BB72D7">
        <w:rPr>
          <w:rFonts w:cstheme="minorHAnsi"/>
          <w:b/>
          <w:color w:val="000000" w:themeColor="text1"/>
          <w:sz w:val="24"/>
          <w:szCs w:val="24"/>
        </w:rPr>
        <w:t xml:space="preserve">a fonction publique </w:t>
      </w:r>
      <w:r w:rsidRPr="00BB72D7">
        <w:rPr>
          <w:rFonts w:cstheme="minorHAnsi"/>
          <w:b/>
          <w:color w:val="000000" w:themeColor="text1"/>
          <w:sz w:val="24"/>
          <w:szCs w:val="24"/>
        </w:rPr>
        <w:t>hospitalière</w:t>
      </w:r>
      <w:r w:rsidRPr="00BB72D7">
        <w:rPr>
          <w:rFonts w:cstheme="minorHAnsi"/>
          <w:color w:val="000000" w:themeColor="text1"/>
          <w:sz w:val="24"/>
          <w:szCs w:val="24"/>
        </w:rPr>
        <w:t> </w:t>
      </w:r>
      <w:r w:rsidRPr="00BB72D7">
        <w:rPr>
          <w:rFonts w:cstheme="minorHAnsi"/>
          <w:sz w:val="24"/>
          <w:szCs w:val="24"/>
        </w:rPr>
        <w:t xml:space="preserve">4 thèmes ont été </w:t>
      </w:r>
      <w:proofErr w:type="gramStart"/>
      <w:r w:rsidRPr="00BB72D7">
        <w:rPr>
          <w:rFonts w:cstheme="minorHAnsi"/>
          <w:sz w:val="24"/>
          <w:szCs w:val="24"/>
        </w:rPr>
        <w:t>choisi</w:t>
      </w:r>
      <w:proofErr w:type="gramEnd"/>
      <w:r w:rsidRPr="00BB72D7">
        <w:rPr>
          <w:rFonts w:cstheme="minorHAnsi"/>
          <w:sz w:val="24"/>
          <w:szCs w:val="24"/>
        </w:rPr>
        <w:t> </w:t>
      </w:r>
      <w:r w:rsidR="00E85B3C" w:rsidRPr="00BB72D7">
        <w:rPr>
          <w:rFonts w:cstheme="minorHAnsi"/>
          <w:sz w:val="24"/>
          <w:szCs w:val="24"/>
        </w:rPr>
        <w:t xml:space="preserve">avec </w:t>
      </w:r>
      <w:r w:rsidR="00892D07" w:rsidRPr="00BB72D7">
        <w:rPr>
          <w:rFonts w:cstheme="minorHAnsi"/>
          <w:sz w:val="24"/>
          <w:szCs w:val="24"/>
        </w:rPr>
        <w:t xml:space="preserve">des tracts nationaux </w:t>
      </w:r>
      <w:r w:rsidR="00E85B3C" w:rsidRPr="00BB72D7">
        <w:rPr>
          <w:rFonts w:cstheme="minorHAnsi"/>
          <w:sz w:val="24"/>
          <w:szCs w:val="24"/>
        </w:rPr>
        <w:t xml:space="preserve">qui </w:t>
      </w:r>
      <w:r w:rsidR="00892D07" w:rsidRPr="00BB72D7">
        <w:rPr>
          <w:rFonts w:cstheme="minorHAnsi"/>
          <w:sz w:val="24"/>
          <w:szCs w:val="24"/>
        </w:rPr>
        <w:t>vous seront adressés (</w:t>
      </w:r>
      <w:r w:rsidR="00892D07" w:rsidRPr="00BB72D7">
        <w:rPr>
          <w:rFonts w:eastAsia="Times New Roman" w:cstheme="minorHAnsi"/>
          <w:bCs/>
          <w:iCs/>
          <w:color w:val="000000"/>
          <w:spacing w:val="5"/>
          <w:sz w:val="24"/>
          <w:szCs w:val="24"/>
          <w:lang w:eastAsia="fr-FR"/>
        </w:rPr>
        <w:t xml:space="preserve">verso </w:t>
      </w:r>
      <w:r w:rsidR="00E85B3C" w:rsidRPr="00BB72D7">
        <w:rPr>
          <w:rFonts w:eastAsia="Times New Roman" w:cstheme="minorHAnsi"/>
          <w:bCs/>
          <w:iCs/>
          <w:color w:val="000000"/>
          <w:spacing w:val="5"/>
          <w:sz w:val="24"/>
          <w:szCs w:val="24"/>
          <w:lang w:eastAsia="fr-FR"/>
        </w:rPr>
        <w:t>pour les agents</w:t>
      </w:r>
      <w:r w:rsidR="00892D07" w:rsidRPr="00BB72D7">
        <w:rPr>
          <w:rFonts w:eastAsia="Times New Roman" w:cstheme="minorHAnsi"/>
          <w:bCs/>
          <w:iCs/>
          <w:color w:val="000000"/>
          <w:spacing w:val="5"/>
          <w:sz w:val="24"/>
          <w:szCs w:val="24"/>
          <w:lang w:eastAsia="fr-FR"/>
        </w:rPr>
        <w:t xml:space="preserve"> et recto </w:t>
      </w:r>
      <w:r w:rsidR="00E85B3C" w:rsidRPr="00BB72D7">
        <w:rPr>
          <w:rFonts w:eastAsia="Times New Roman" w:cstheme="minorHAnsi"/>
          <w:bCs/>
          <w:iCs/>
          <w:color w:val="000000"/>
          <w:spacing w:val="5"/>
          <w:sz w:val="24"/>
          <w:szCs w:val="24"/>
          <w:lang w:eastAsia="fr-FR"/>
        </w:rPr>
        <w:t>pour les</w:t>
      </w:r>
      <w:r w:rsidR="00892D07" w:rsidRPr="00BB72D7">
        <w:rPr>
          <w:rFonts w:eastAsia="Times New Roman" w:cstheme="minorHAnsi"/>
          <w:bCs/>
          <w:iCs/>
          <w:color w:val="000000"/>
          <w:spacing w:val="5"/>
          <w:sz w:val="24"/>
          <w:szCs w:val="24"/>
          <w:lang w:eastAsia="fr-FR"/>
        </w:rPr>
        <w:t xml:space="preserve"> usagers)</w:t>
      </w:r>
      <w:r w:rsidR="00E85B3C" w:rsidRPr="00BB72D7">
        <w:rPr>
          <w:rFonts w:eastAsia="Times New Roman" w:cstheme="minorHAnsi"/>
          <w:bCs/>
          <w:iCs/>
          <w:color w:val="000000"/>
          <w:spacing w:val="5"/>
          <w:sz w:val="24"/>
          <w:szCs w:val="24"/>
          <w:lang w:eastAsia="fr-FR"/>
        </w:rPr>
        <w:t> :</w:t>
      </w:r>
    </w:p>
    <w:p w14:paraId="0934E5F6" w14:textId="77777777" w:rsidR="00892D07" w:rsidRPr="00BB72D7" w:rsidRDefault="00892D07" w:rsidP="00CE12BE">
      <w:pPr>
        <w:numPr>
          <w:ilvl w:val="0"/>
          <w:numId w:val="7"/>
        </w:numPr>
        <w:spacing w:after="0" w:line="240" w:lineRule="auto"/>
        <w:ind w:left="0" w:firstLine="284"/>
        <w:contextualSpacing/>
        <w:jc w:val="both"/>
        <w:rPr>
          <w:rFonts w:eastAsia="Times New Roman" w:cstheme="minorHAnsi"/>
          <w:color w:val="000000"/>
          <w:sz w:val="24"/>
          <w:szCs w:val="24"/>
          <w:lang w:eastAsia="fr-FR"/>
        </w:rPr>
      </w:pPr>
      <w:r w:rsidRPr="00BB72D7">
        <w:rPr>
          <w:rFonts w:eastAsia="Times New Roman" w:cstheme="minorHAnsi"/>
          <w:bCs/>
          <w:iCs/>
          <w:color w:val="000000"/>
          <w:spacing w:val="5"/>
          <w:sz w:val="24"/>
          <w:szCs w:val="24"/>
          <w:lang w:eastAsia="fr-FR"/>
        </w:rPr>
        <w:lastRenderedPageBreak/>
        <w:t>Urgence/ Maternité ; </w:t>
      </w:r>
    </w:p>
    <w:p w14:paraId="4D66CE6E" w14:textId="77777777" w:rsidR="00892D07" w:rsidRPr="00BB72D7" w:rsidRDefault="00892D07" w:rsidP="00CE12BE">
      <w:pPr>
        <w:numPr>
          <w:ilvl w:val="0"/>
          <w:numId w:val="7"/>
        </w:numPr>
        <w:spacing w:after="0" w:line="240" w:lineRule="auto"/>
        <w:ind w:left="0" w:firstLine="284"/>
        <w:contextualSpacing/>
        <w:jc w:val="both"/>
        <w:rPr>
          <w:rFonts w:eastAsia="Times New Roman" w:cstheme="minorHAnsi"/>
          <w:color w:val="000000"/>
          <w:sz w:val="24"/>
          <w:szCs w:val="24"/>
          <w:lang w:eastAsia="fr-FR"/>
        </w:rPr>
      </w:pPr>
      <w:r w:rsidRPr="00BB72D7">
        <w:rPr>
          <w:rFonts w:eastAsia="Times New Roman" w:cstheme="minorHAnsi"/>
          <w:bCs/>
          <w:iCs/>
          <w:color w:val="000000"/>
          <w:spacing w:val="5"/>
          <w:sz w:val="24"/>
          <w:szCs w:val="24"/>
          <w:lang w:eastAsia="fr-FR"/>
        </w:rPr>
        <w:t>Psychiatrie ;</w:t>
      </w:r>
    </w:p>
    <w:p w14:paraId="7C0A3769" w14:textId="0AC6C3F9" w:rsidR="00892D07" w:rsidRPr="00BB72D7" w:rsidRDefault="00892D07" w:rsidP="00CE12BE">
      <w:pPr>
        <w:numPr>
          <w:ilvl w:val="0"/>
          <w:numId w:val="7"/>
        </w:numPr>
        <w:spacing w:after="0" w:line="240" w:lineRule="auto"/>
        <w:ind w:left="0" w:firstLine="284"/>
        <w:contextualSpacing/>
        <w:jc w:val="both"/>
        <w:rPr>
          <w:rFonts w:eastAsia="Times New Roman" w:cstheme="minorHAnsi"/>
          <w:color w:val="000000"/>
          <w:sz w:val="24"/>
          <w:szCs w:val="24"/>
          <w:lang w:eastAsia="fr-FR"/>
        </w:rPr>
      </w:pPr>
      <w:r w:rsidRPr="00BB72D7">
        <w:rPr>
          <w:rFonts w:eastAsia="Times New Roman" w:cstheme="minorHAnsi"/>
          <w:bCs/>
          <w:iCs/>
          <w:color w:val="000000"/>
          <w:spacing w:val="5"/>
          <w:sz w:val="24"/>
          <w:szCs w:val="24"/>
          <w:lang w:eastAsia="fr-FR"/>
        </w:rPr>
        <w:t xml:space="preserve">Structures pour personnes âgées et </w:t>
      </w:r>
      <w:proofErr w:type="spellStart"/>
      <w:r w:rsidRPr="00BB72D7">
        <w:rPr>
          <w:rFonts w:eastAsia="Times New Roman" w:cstheme="minorHAnsi"/>
          <w:bCs/>
          <w:iCs/>
          <w:color w:val="000000"/>
          <w:spacing w:val="5"/>
          <w:sz w:val="24"/>
          <w:szCs w:val="24"/>
          <w:lang w:eastAsia="fr-FR"/>
        </w:rPr>
        <w:t>EPHAD</w:t>
      </w:r>
      <w:proofErr w:type="spellEnd"/>
      <w:r w:rsidRPr="00BB72D7">
        <w:rPr>
          <w:rFonts w:eastAsia="Times New Roman" w:cstheme="minorHAnsi"/>
          <w:bCs/>
          <w:iCs/>
          <w:color w:val="000000"/>
          <w:spacing w:val="5"/>
          <w:sz w:val="24"/>
          <w:szCs w:val="24"/>
          <w:lang w:eastAsia="fr-FR"/>
        </w:rPr>
        <w:t> ; </w:t>
      </w:r>
    </w:p>
    <w:p w14:paraId="21746C79" w14:textId="738C545B" w:rsidR="00EA55C2" w:rsidRPr="00BB72D7" w:rsidRDefault="00EA55C2" w:rsidP="00790B9A">
      <w:pPr>
        <w:numPr>
          <w:ilvl w:val="0"/>
          <w:numId w:val="7"/>
        </w:numPr>
        <w:spacing w:after="0" w:line="240" w:lineRule="auto"/>
        <w:ind w:left="0" w:firstLine="284"/>
        <w:contextualSpacing/>
        <w:jc w:val="both"/>
        <w:rPr>
          <w:rFonts w:eastAsia="Times New Roman" w:cstheme="minorHAnsi"/>
          <w:bCs/>
          <w:iCs/>
          <w:color w:val="000000"/>
          <w:spacing w:val="5"/>
          <w:sz w:val="24"/>
          <w:szCs w:val="24"/>
          <w:lang w:eastAsia="fr-FR"/>
        </w:rPr>
      </w:pPr>
      <w:r w:rsidRPr="00BB72D7">
        <w:rPr>
          <w:rFonts w:eastAsia="Times New Roman" w:cstheme="minorHAnsi"/>
          <w:bCs/>
          <w:iCs/>
          <w:color w:val="000000"/>
          <w:spacing w:val="5"/>
          <w:sz w:val="24"/>
          <w:szCs w:val="24"/>
          <w:lang w:eastAsia="fr-FR"/>
        </w:rPr>
        <w:t>Protection de l’enfance et Action Sociale.</w:t>
      </w:r>
    </w:p>
    <w:p w14:paraId="709196FB" w14:textId="77777777" w:rsidR="00EA55C2" w:rsidRPr="00BB72D7" w:rsidRDefault="00EA55C2" w:rsidP="00CE12BE">
      <w:pPr>
        <w:spacing w:after="0" w:line="240" w:lineRule="auto"/>
        <w:ind w:firstLine="284"/>
        <w:contextualSpacing/>
        <w:rPr>
          <w:rFonts w:eastAsia="Times New Roman" w:cstheme="minorHAnsi"/>
          <w:color w:val="000000"/>
          <w:sz w:val="24"/>
          <w:szCs w:val="24"/>
          <w:lang w:eastAsia="fr-FR"/>
        </w:rPr>
      </w:pPr>
    </w:p>
    <w:p w14:paraId="16046E0F" w14:textId="5B79F3FA" w:rsidR="00E85B3C" w:rsidRPr="00BB72D7" w:rsidRDefault="00E85B3C" w:rsidP="00CE12BE">
      <w:pPr>
        <w:spacing w:after="0" w:line="240" w:lineRule="auto"/>
        <w:ind w:firstLine="284"/>
        <w:contextualSpacing/>
        <w:rPr>
          <w:rFonts w:eastAsia="Times New Roman" w:cstheme="minorHAnsi"/>
          <w:color w:val="000000"/>
          <w:sz w:val="24"/>
          <w:szCs w:val="24"/>
          <w:lang w:eastAsia="fr-FR"/>
        </w:rPr>
        <w:sectPr w:rsidR="00E85B3C" w:rsidRPr="00BB72D7" w:rsidSect="00E85B3C">
          <w:type w:val="continuous"/>
          <w:pgSz w:w="11906" w:h="16838"/>
          <w:pgMar w:top="720" w:right="720" w:bottom="720" w:left="720" w:header="708" w:footer="708" w:gutter="0"/>
          <w:cols w:space="260"/>
          <w:docGrid w:linePitch="360"/>
        </w:sectPr>
      </w:pPr>
    </w:p>
    <w:p w14:paraId="64A216AA" w14:textId="6C8D0562" w:rsidR="00A84EE9" w:rsidRPr="00BB72D7" w:rsidRDefault="00A26A79" w:rsidP="00CE12BE">
      <w:pPr>
        <w:spacing w:after="0" w:line="240" w:lineRule="auto"/>
        <w:ind w:firstLine="284"/>
        <w:contextualSpacing/>
        <w:rPr>
          <w:rFonts w:eastAsia="Times New Roman" w:cstheme="minorHAnsi"/>
          <w:color w:val="000000"/>
          <w:sz w:val="24"/>
          <w:szCs w:val="24"/>
          <w:lang w:eastAsia="fr-FR"/>
        </w:rPr>
      </w:pPr>
      <w:r w:rsidRPr="00BB72D7">
        <w:rPr>
          <w:rFonts w:eastAsia="Times New Roman" w:cstheme="minorHAnsi"/>
          <w:b/>
          <w:color w:val="000000"/>
          <w:sz w:val="24"/>
          <w:szCs w:val="24"/>
          <w:lang w:eastAsia="fr-FR"/>
        </w:rPr>
        <w:lastRenderedPageBreak/>
        <w:t xml:space="preserve">Pour </w:t>
      </w:r>
      <w:r w:rsidR="00BB1690" w:rsidRPr="00BB72D7">
        <w:rPr>
          <w:rFonts w:eastAsia="Times New Roman" w:cstheme="minorHAnsi"/>
          <w:b/>
          <w:color w:val="000000"/>
          <w:sz w:val="24"/>
          <w:szCs w:val="24"/>
          <w:lang w:eastAsia="fr-FR"/>
        </w:rPr>
        <w:t xml:space="preserve">la Fonction Publique </w:t>
      </w:r>
      <w:r w:rsidR="001D1E09" w:rsidRPr="00BB72D7">
        <w:rPr>
          <w:rFonts w:eastAsia="Times New Roman" w:cstheme="minorHAnsi"/>
          <w:b/>
          <w:color w:val="000000"/>
          <w:sz w:val="24"/>
          <w:szCs w:val="24"/>
          <w:lang w:eastAsia="fr-FR"/>
        </w:rPr>
        <w:t>territoriale</w:t>
      </w:r>
      <w:r w:rsidR="00BB1690" w:rsidRPr="00BB72D7">
        <w:rPr>
          <w:rFonts w:eastAsia="Times New Roman" w:cstheme="minorHAnsi"/>
          <w:color w:val="000000"/>
          <w:sz w:val="24"/>
          <w:szCs w:val="24"/>
          <w:lang w:eastAsia="fr-FR"/>
        </w:rPr>
        <w:t xml:space="preserve">, </w:t>
      </w:r>
      <w:r w:rsidR="001D1E09" w:rsidRPr="00BB72D7">
        <w:rPr>
          <w:rFonts w:eastAsia="Times New Roman" w:cstheme="minorHAnsi"/>
          <w:color w:val="000000"/>
          <w:sz w:val="24"/>
          <w:szCs w:val="24"/>
          <w:lang w:eastAsia="fr-FR"/>
        </w:rPr>
        <w:t>l</w:t>
      </w:r>
      <w:r w:rsidR="00BB1690" w:rsidRPr="00BB72D7">
        <w:rPr>
          <w:rFonts w:eastAsia="Times New Roman" w:cstheme="minorHAnsi"/>
          <w:color w:val="000000"/>
          <w:sz w:val="24"/>
          <w:szCs w:val="24"/>
          <w:lang w:eastAsia="fr-FR"/>
        </w:rPr>
        <w:t xml:space="preserve">es actions et initiatives </w:t>
      </w:r>
      <w:r w:rsidR="001D1E09" w:rsidRPr="00BB72D7">
        <w:rPr>
          <w:rFonts w:eastAsia="Times New Roman" w:cstheme="minorHAnsi"/>
          <w:color w:val="000000"/>
          <w:sz w:val="24"/>
          <w:szCs w:val="24"/>
          <w:lang w:eastAsia="fr-FR"/>
        </w:rPr>
        <w:t xml:space="preserve">de </w:t>
      </w:r>
      <w:r w:rsidR="00BB1690" w:rsidRPr="00BB72D7">
        <w:rPr>
          <w:rFonts w:eastAsia="Times New Roman" w:cstheme="minorHAnsi"/>
          <w:color w:val="000000"/>
          <w:sz w:val="24"/>
          <w:szCs w:val="24"/>
          <w:lang w:eastAsia="fr-FR"/>
        </w:rPr>
        <w:t xml:space="preserve">cette semaine </w:t>
      </w:r>
      <w:r w:rsidR="001D1E09" w:rsidRPr="00BB72D7">
        <w:rPr>
          <w:rFonts w:eastAsia="Times New Roman" w:cstheme="minorHAnsi"/>
          <w:color w:val="000000"/>
          <w:sz w:val="24"/>
          <w:szCs w:val="24"/>
          <w:lang w:eastAsia="fr-FR"/>
        </w:rPr>
        <w:t xml:space="preserve">porteront </w:t>
      </w:r>
      <w:r w:rsidR="00BB1690" w:rsidRPr="00BB72D7">
        <w:rPr>
          <w:rFonts w:eastAsia="Times New Roman" w:cstheme="minorHAnsi"/>
          <w:color w:val="000000"/>
          <w:sz w:val="24"/>
          <w:szCs w:val="24"/>
          <w:lang w:eastAsia="fr-FR"/>
        </w:rPr>
        <w:t xml:space="preserve">sur </w:t>
      </w:r>
      <w:r w:rsidR="00A84EE9" w:rsidRPr="00BB72D7">
        <w:rPr>
          <w:rFonts w:eastAsia="Times New Roman" w:cstheme="minorHAnsi"/>
          <w:color w:val="000000"/>
          <w:sz w:val="24"/>
          <w:szCs w:val="24"/>
          <w:lang w:eastAsia="fr-FR"/>
        </w:rPr>
        <w:t>les 4 thèmes suivants</w:t>
      </w:r>
      <w:r w:rsidR="00EA55C2" w:rsidRPr="00BB72D7">
        <w:rPr>
          <w:rFonts w:eastAsia="Times New Roman" w:cstheme="minorHAnsi"/>
          <w:color w:val="000000"/>
          <w:sz w:val="24"/>
          <w:szCs w:val="24"/>
          <w:lang w:eastAsia="fr-FR"/>
        </w:rPr>
        <w:t> :</w:t>
      </w:r>
    </w:p>
    <w:p w14:paraId="138490D5" w14:textId="3FD9621F" w:rsidR="00A84EE9" w:rsidRPr="00BB72D7" w:rsidRDefault="00A84EE9" w:rsidP="00CE12BE">
      <w:pPr>
        <w:numPr>
          <w:ilvl w:val="0"/>
          <w:numId w:val="7"/>
        </w:numPr>
        <w:spacing w:after="0" w:line="240" w:lineRule="auto"/>
        <w:ind w:left="0" w:firstLine="284"/>
        <w:contextualSpacing/>
        <w:jc w:val="both"/>
        <w:rPr>
          <w:rFonts w:eastAsia="Times New Roman" w:cstheme="minorHAnsi"/>
          <w:color w:val="000000"/>
          <w:sz w:val="24"/>
          <w:szCs w:val="24"/>
          <w:lang w:eastAsia="fr-FR"/>
        </w:rPr>
      </w:pPr>
      <w:r w:rsidRPr="00BB72D7">
        <w:rPr>
          <w:rFonts w:eastAsia="Times New Roman" w:cstheme="minorHAnsi"/>
          <w:bCs/>
          <w:iCs/>
          <w:color w:val="000000"/>
          <w:spacing w:val="5"/>
          <w:sz w:val="24"/>
          <w:szCs w:val="24"/>
          <w:lang w:eastAsia="fr-FR"/>
        </w:rPr>
        <w:t xml:space="preserve">Remise en cause des accords sur le temps de </w:t>
      </w:r>
      <w:r w:rsidR="00E85B3C" w:rsidRPr="00BB72D7">
        <w:rPr>
          <w:rFonts w:eastAsia="Times New Roman" w:cstheme="minorHAnsi"/>
          <w:bCs/>
          <w:iCs/>
          <w:color w:val="000000"/>
          <w:spacing w:val="5"/>
          <w:sz w:val="24"/>
          <w:szCs w:val="24"/>
          <w:lang w:eastAsia="fr-FR"/>
        </w:rPr>
        <w:t>t</w:t>
      </w:r>
      <w:r w:rsidRPr="00BB72D7">
        <w:rPr>
          <w:rFonts w:eastAsia="Times New Roman" w:cstheme="minorHAnsi"/>
          <w:bCs/>
          <w:iCs/>
          <w:color w:val="000000"/>
          <w:spacing w:val="5"/>
          <w:sz w:val="24"/>
          <w:szCs w:val="24"/>
          <w:lang w:eastAsia="fr-FR"/>
        </w:rPr>
        <w:t>ravail</w:t>
      </w:r>
      <w:r w:rsidR="00E85B3C" w:rsidRPr="00BB72D7">
        <w:rPr>
          <w:rFonts w:eastAsia="Times New Roman" w:cstheme="minorHAnsi"/>
          <w:bCs/>
          <w:iCs/>
          <w:color w:val="000000"/>
          <w:spacing w:val="5"/>
          <w:sz w:val="24"/>
          <w:szCs w:val="24"/>
          <w:lang w:eastAsia="fr-FR"/>
        </w:rPr>
        <w:t> ;</w:t>
      </w:r>
    </w:p>
    <w:p w14:paraId="5FB4EAF5" w14:textId="4409263E" w:rsidR="00A84EE9" w:rsidRPr="00BB72D7" w:rsidRDefault="00A84EE9" w:rsidP="00CE12BE">
      <w:pPr>
        <w:numPr>
          <w:ilvl w:val="0"/>
          <w:numId w:val="7"/>
        </w:numPr>
        <w:spacing w:after="0" w:line="240" w:lineRule="auto"/>
        <w:ind w:left="0" w:firstLine="284"/>
        <w:contextualSpacing/>
        <w:jc w:val="both"/>
        <w:rPr>
          <w:rFonts w:eastAsia="Times New Roman" w:cstheme="minorHAnsi"/>
          <w:color w:val="000000"/>
          <w:sz w:val="24"/>
          <w:szCs w:val="24"/>
          <w:lang w:eastAsia="fr-FR"/>
        </w:rPr>
      </w:pPr>
      <w:r w:rsidRPr="00BB72D7">
        <w:rPr>
          <w:rFonts w:eastAsia="Times New Roman" w:cstheme="minorHAnsi"/>
          <w:bCs/>
          <w:iCs/>
          <w:color w:val="000000"/>
          <w:spacing w:val="5"/>
          <w:sz w:val="24"/>
          <w:szCs w:val="24"/>
          <w:lang w:eastAsia="fr-FR"/>
        </w:rPr>
        <w:t>Systématisation de la contractualisation dans les communes de moins de 1000 habitants</w:t>
      </w:r>
      <w:r w:rsidR="00E85B3C" w:rsidRPr="00BB72D7">
        <w:rPr>
          <w:rFonts w:eastAsia="Times New Roman" w:cstheme="minorHAnsi"/>
          <w:bCs/>
          <w:iCs/>
          <w:color w:val="000000"/>
          <w:spacing w:val="5"/>
          <w:sz w:val="24"/>
          <w:szCs w:val="24"/>
          <w:lang w:eastAsia="fr-FR"/>
        </w:rPr>
        <w:t> ;</w:t>
      </w:r>
    </w:p>
    <w:p w14:paraId="3AA69FF5" w14:textId="3FEEC026" w:rsidR="00A84EE9" w:rsidRPr="00BB72D7" w:rsidRDefault="00A84EE9" w:rsidP="00CE12BE">
      <w:pPr>
        <w:numPr>
          <w:ilvl w:val="0"/>
          <w:numId w:val="7"/>
        </w:numPr>
        <w:spacing w:after="0" w:line="240" w:lineRule="auto"/>
        <w:ind w:left="0" w:firstLine="284"/>
        <w:contextualSpacing/>
        <w:jc w:val="both"/>
        <w:rPr>
          <w:rFonts w:eastAsia="Times New Roman" w:cstheme="minorHAnsi"/>
          <w:color w:val="000000"/>
          <w:sz w:val="24"/>
          <w:szCs w:val="24"/>
          <w:lang w:eastAsia="fr-FR"/>
        </w:rPr>
      </w:pPr>
      <w:r w:rsidRPr="00BB72D7">
        <w:rPr>
          <w:rFonts w:eastAsia="Times New Roman" w:cstheme="minorHAnsi"/>
          <w:bCs/>
          <w:iCs/>
          <w:color w:val="000000"/>
          <w:spacing w:val="5"/>
          <w:sz w:val="24"/>
          <w:szCs w:val="24"/>
          <w:lang w:eastAsia="fr-FR"/>
        </w:rPr>
        <w:t>Individualisation de la rémunération</w:t>
      </w:r>
      <w:r w:rsidR="00E85B3C" w:rsidRPr="00BB72D7">
        <w:rPr>
          <w:rFonts w:eastAsia="Times New Roman" w:cstheme="minorHAnsi"/>
          <w:bCs/>
          <w:iCs/>
          <w:color w:val="000000"/>
          <w:spacing w:val="5"/>
          <w:sz w:val="24"/>
          <w:szCs w:val="24"/>
          <w:lang w:eastAsia="fr-FR"/>
        </w:rPr>
        <w:t> ;</w:t>
      </w:r>
    </w:p>
    <w:p w14:paraId="32216289" w14:textId="1ABE1A5C" w:rsidR="001C3D2C" w:rsidRPr="00BB72D7" w:rsidRDefault="001C3D2C" w:rsidP="00CE12BE">
      <w:pPr>
        <w:numPr>
          <w:ilvl w:val="0"/>
          <w:numId w:val="7"/>
        </w:numPr>
        <w:spacing w:after="0" w:line="240" w:lineRule="auto"/>
        <w:ind w:left="0" w:firstLine="284"/>
        <w:contextualSpacing/>
        <w:jc w:val="both"/>
        <w:rPr>
          <w:rFonts w:eastAsia="Times New Roman" w:cstheme="minorHAnsi"/>
          <w:color w:val="000000"/>
          <w:sz w:val="24"/>
          <w:szCs w:val="24"/>
          <w:lang w:eastAsia="fr-FR"/>
        </w:rPr>
      </w:pPr>
      <w:r w:rsidRPr="00BB72D7">
        <w:rPr>
          <w:rFonts w:eastAsia="Times New Roman" w:cstheme="minorHAnsi"/>
          <w:bCs/>
          <w:iCs/>
          <w:color w:val="000000"/>
          <w:spacing w:val="5"/>
          <w:sz w:val="24"/>
          <w:szCs w:val="24"/>
          <w:lang w:eastAsia="fr-FR"/>
        </w:rPr>
        <w:t xml:space="preserve">Privatisations des services  </w:t>
      </w:r>
    </w:p>
    <w:p w14:paraId="25534383" w14:textId="1DEAEB16" w:rsidR="00A84EE9" w:rsidRPr="00BB72D7" w:rsidRDefault="00A84EE9" w:rsidP="00CE12BE">
      <w:pPr>
        <w:numPr>
          <w:ilvl w:val="0"/>
          <w:numId w:val="7"/>
        </w:numPr>
        <w:spacing w:after="0" w:line="240" w:lineRule="auto"/>
        <w:ind w:left="0" w:firstLine="284"/>
        <w:contextualSpacing/>
        <w:jc w:val="both"/>
        <w:rPr>
          <w:rFonts w:eastAsia="Times New Roman" w:cstheme="minorHAnsi"/>
          <w:color w:val="000000"/>
          <w:sz w:val="24"/>
          <w:szCs w:val="24"/>
          <w:lang w:eastAsia="fr-FR"/>
        </w:rPr>
      </w:pPr>
      <w:r w:rsidRPr="00BB72D7">
        <w:rPr>
          <w:rFonts w:eastAsia="Times New Roman" w:cstheme="minorHAnsi"/>
          <w:bCs/>
          <w:iCs/>
          <w:color w:val="000000"/>
          <w:spacing w:val="5"/>
          <w:sz w:val="24"/>
          <w:szCs w:val="24"/>
          <w:lang w:eastAsia="fr-FR"/>
        </w:rPr>
        <w:t>Accélération des mutualisations de services dans le cadre des réformes territoriales</w:t>
      </w:r>
      <w:r w:rsidR="00E85B3C" w:rsidRPr="00BB72D7">
        <w:rPr>
          <w:rFonts w:eastAsia="Times New Roman" w:cstheme="minorHAnsi"/>
          <w:bCs/>
          <w:iCs/>
          <w:color w:val="000000"/>
          <w:spacing w:val="5"/>
          <w:sz w:val="24"/>
          <w:szCs w:val="24"/>
          <w:lang w:eastAsia="fr-FR"/>
        </w:rPr>
        <w:t>.</w:t>
      </w:r>
    </w:p>
    <w:p w14:paraId="58495ADF" w14:textId="4E6C639B" w:rsidR="00BB1690" w:rsidRPr="00BB72D7" w:rsidRDefault="00BB1690" w:rsidP="00CE12BE">
      <w:pPr>
        <w:numPr>
          <w:ilvl w:val="0"/>
          <w:numId w:val="7"/>
        </w:numPr>
        <w:spacing w:after="0" w:line="240" w:lineRule="auto"/>
        <w:ind w:left="0" w:firstLine="284"/>
        <w:contextualSpacing/>
        <w:jc w:val="both"/>
        <w:rPr>
          <w:rFonts w:eastAsia="Times New Roman" w:cstheme="minorHAnsi"/>
          <w:color w:val="000000"/>
          <w:sz w:val="24"/>
          <w:szCs w:val="24"/>
          <w:lang w:eastAsia="fr-FR"/>
        </w:rPr>
      </w:pPr>
      <w:r w:rsidRPr="00BB72D7">
        <w:rPr>
          <w:rFonts w:eastAsia="Times New Roman" w:cstheme="minorHAnsi"/>
          <w:bCs/>
          <w:iCs/>
          <w:color w:val="000000"/>
          <w:spacing w:val="5"/>
          <w:sz w:val="24"/>
          <w:szCs w:val="24"/>
          <w:lang w:eastAsia="fr-FR"/>
        </w:rPr>
        <w:t xml:space="preserve">Fusion des instances du personnel </w:t>
      </w:r>
    </w:p>
    <w:p w14:paraId="59ED4F31" w14:textId="77777777" w:rsidR="00A84EE9" w:rsidRPr="00BB72D7" w:rsidRDefault="00A84EE9" w:rsidP="00CE12BE">
      <w:pPr>
        <w:spacing w:after="0" w:line="240" w:lineRule="auto"/>
        <w:ind w:firstLine="284"/>
        <w:contextualSpacing/>
        <w:jc w:val="both"/>
        <w:rPr>
          <w:rFonts w:eastAsia="Times New Roman" w:cstheme="minorHAnsi"/>
          <w:color w:val="000000"/>
          <w:sz w:val="24"/>
          <w:szCs w:val="24"/>
          <w:lang w:eastAsia="fr-FR"/>
        </w:rPr>
      </w:pPr>
    </w:p>
    <w:p w14:paraId="20ADFE36" w14:textId="77777777" w:rsidR="00D3467B" w:rsidRPr="00BB72D7" w:rsidRDefault="00D3467B" w:rsidP="00CE12BE">
      <w:pPr>
        <w:spacing w:after="0" w:line="240" w:lineRule="auto"/>
        <w:ind w:firstLine="284"/>
        <w:contextualSpacing/>
        <w:jc w:val="both"/>
        <w:rPr>
          <w:rFonts w:eastAsia="Times New Roman" w:cstheme="minorHAnsi"/>
          <w:color w:val="000000"/>
          <w:sz w:val="24"/>
          <w:szCs w:val="24"/>
          <w:lang w:eastAsia="fr-FR"/>
        </w:rPr>
        <w:sectPr w:rsidR="00D3467B" w:rsidRPr="00BB72D7" w:rsidSect="00E85B3C">
          <w:type w:val="continuous"/>
          <w:pgSz w:w="11906" w:h="16838"/>
          <w:pgMar w:top="720" w:right="720" w:bottom="720" w:left="720" w:header="708" w:footer="708" w:gutter="0"/>
          <w:cols w:space="260"/>
          <w:docGrid w:linePitch="360"/>
        </w:sectPr>
      </w:pPr>
    </w:p>
    <w:p w14:paraId="2ACAEA63" w14:textId="79B03135" w:rsidR="00B13F5C" w:rsidRPr="00BB72D7" w:rsidRDefault="00892D07" w:rsidP="00CE12BE">
      <w:pPr>
        <w:spacing w:after="0" w:line="240" w:lineRule="auto"/>
        <w:ind w:firstLine="284"/>
        <w:contextualSpacing/>
        <w:jc w:val="both"/>
        <w:rPr>
          <w:rFonts w:eastAsia="Times New Roman" w:cstheme="minorHAnsi"/>
          <w:b/>
          <w:bCs/>
          <w:iCs/>
          <w:color w:val="000000"/>
          <w:spacing w:val="5"/>
          <w:sz w:val="24"/>
          <w:szCs w:val="24"/>
          <w:lang w:eastAsia="fr-FR"/>
        </w:rPr>
      </w:pPr>
      <w:r w:rsidRPr="00BB72D7">
        <w:rPr>
          <w:rFonts w:eastAsia="Times New Roman" w:cstheme="minorHAnsi"/>
          <w:b/>
          <w:bCs/>
          <w:iCs/>
          <w:color w:val="000000"/>
          <w:spacing w:val="5"/>
          <w:sz w:val="24"/>
          <w:szCs w:val="24"/>
          <w:lang w:eastAsia="fr-FR"/>
        </w:rPr>
        <w:lastRenderedPageBreak/>
        <w:t xml:space="preserve">Bien </w:t>
      </w:r>
      <w:r w:rsidR="00115F1A" w:rsidRPr="00BB72D7">
        <w:rPr>
          <w:rFonts w:eastAsia="Times New Roman" w:cstheme="minorHAnsi"/>
          <w:b/>
          <w:bCs/>
          <w:iCs/>
          <w:color w:val="000000"/>
          <w:spacing w:val="5"/>
          <w:sz w:val="24"/>
          <w:szCs w:val="24"/>
          <w:lang w:eastAsia="fr-FR"/>
        </w:rPr>
        <w:t>évidemment</w:t>
      </w:r>
      <w:r w:rsidR="00BB1690" w:rsidRPr="00BB72D7">
        <w:rPr>
          <w:rFonts w:eastAsia="Times New Roman" w:cstheme="minorHAnsi"/>
          <w:b/>
          <w:bCs/>
          <w:iCs/>
          <w:color w:val="000000"/>
          <w:spacing w:val="5"/>
          <w:sz w:val="24"/>
          <w:szCs w:val="24"/>
          <w:lang w:eastAsia="fr-FR"/>
        </w:rPr>
        <w:t xml:space="preserve"> les questions d’augmentation </w:t>
      </w:r>
      <w:r w:rsidR="005D4DBA" w:rsidRPr="00BB72D7">
        <w:rPr>
          <w:rFonts w:eastAsia="Times New Roman" w:cstheme="minorHAnsi"/>
          <w:b/>
          <w:bCs/>
          <w:iCs/>
          <w:color w:val="000000"/>
          <w:spacing w:val="5"/>
          <w:sz w:val="24"/>
          <w:szCs w:val="24"/>
          <w:lang w:eastAsia="fr-FR"/>
        </w:rPr>
        <w:t>des salaires</w:t>
      </w:r>
      <w:r w:rsidRPr="00BB72D7">
        <w:rPr>
          <w:rFonts w:eastAsia="Times New Roman" w:cstheme="minorHAnsi"/>
          <w:b/>
          <w:bCs/>
          <w:iCs/>
          <w:color w:val="000000"/>
          <w:spacing w:val="5"/>
          <w:sz w:val="24"/>
          <w:szCs w:val="24"/>
          <w:lang w:eastAsia="fr-FR"/>
        </w:rPr>
        <w:t xml:space="preserve"> et</w:t>
      </w:r>
      <w:r w:rsidR="00BB1690" w:rsidRPr="00BB72D7">
        <w:rPr>
          <w:rFonts w:eastAsia="Times New Roman" w:cstheme="minorHAnsi"/>
          <w:b/>
          <w:bCs/>
          <w:iCs/>
          <w:color w:val="000000"/>
          <w:spacing w:val="5"/>
          <w:sz w:val="24"/>
          <w:szCs w:val="24"/>
          <w:lang w:eastAsia="fr-FR"/>
        </w:rPr>
        <w:t xml:space="preserve"> de la défense de nos différents systèmes de </w:t>
      </w:r>
      <w:r w:rsidRPr="00BB72D7">
        <w:rPr>
          <w:rFonts w:eastAsia="Times New Roman" w:cstheme="minorHAnsi"/>
          <w:b/>
          <w:bCs/>
          <w:iCs/>
          <w:color w:val="000000"/>
          <w:spacing w:val="5"/>
          <w:sz w:val="24"/>
          <w:szCs w:val="24"/>
          <w:lang w:eastAsia="fr-FR"/>
        </w:rPr>
        <w:t>retraite seront à intégrer à nos revendications.</w:t>
      </w:r>
    </w:p>
    <w:p w14:paraId="7C02FC95" w14:textId="77777777" w:rsidR="00E85B3C" w:rsidRPr="00BB72D7" w:rsidRDefault="00E85B3C" w:rsidP="00CE12BE">
      <w:pPr>
        <w:spacing w:after="0" w:line="240" w:lineRule="auto"/>
        <w:ind w:firstLine="284"/>
        <w:contextualSpacing/>
        <w:jc w:val="both"/>
        <w:rPr>
          <w:rFonts w:eastAsia="Times New Roman" w:cstheme="minorHAnsi"/>
          <w:bCs/>
          <w:iCs/>
          <w:color w:val="000000"/>
          <w:spacing w:val="5"/>
          <w:sz w:val="24"/>
          <w:szCs w:val="24"/>
          <w:lang w:eastAsia="fr-FR"/>
        </w:rPr>
      </w:pPr>
    </w:p>
    <w:p w14:paraId="0C0357A3" w14:textId="796307BC" w:rsidR="00B13F5C" w:rsidRPr="00BB72D7" w:rsidRDefault="00A84EE9" w:rsidP="00CE12BE">
      <w:pPr>
        <w:spacing w:after="0" w:line="240" w:lineRule="auto"/>
        <w:ind w:firstLine="284"/>
        <w:contextualSpacing/>
        <w:jc w:val="both"/>
        <w:rPr>
          <w:rFonts w:eastAsia="Times New Roman" w:cstheme="minorHAnsi"/>
          <w:sz w:val="24"/>
          <w:szCs w:val="24"/>
          <w:lang w:eastAsia="fr-FR"/>
        </w:rPr>
      </w:pPr>
      <w:r w:rsidRPr="00BB72D7">
        <w:rPr>
          <w:rFonts w:eastAsia="Times New Roman" w:cstheme="minorHAnsi"/>
          <w:bCs/>
          <w:iCs/>
          <w:spacing w:val="5"/>
          <w:sz w:val="24"/>
          <w:szCs w:val="24"/>
          <w:lang w:eastAsia="fr-FR"/>
        </w:rPr>
        <w:t>Nous vous proposons d’organiser au regard des délais contraints</w:t>
      </w:r>
      <w:r w:rsidR="00E85B3C" w:rsidRPr="00BB72D7">
        <w:rPr>
          <w:rFonts w:eastAsia="Times New Roman" w:cstheme="minorHAnsi"/>
          <w:bCs/>
          <w:iCs/>
          <w:spacing w:val="5"/>
          <w:sz w:val="24"/>
          <w:szCs w:val="24"/>
          <w:lang w:eastAsia="fr-FR"/>
        </w:rPr>
        <w:t> :</w:t>
      </w:r>
    </w:p>
    <w:p w14:paraId="7745AFB3" w14:textId="7218CE7A" w:rsidR="00B13F5C" w:rsidRPr="00BB72D7" w:rsidRDefault="00E85B3C" w:rsidP="00CE12BE">
      <w:pPr>
        <w:numPr>
          <w:ilvl w:val="0"/>
          <w:numId w:val="2"/>
        </w:numPr>
        <w:spacing w:after="0" w:line="240" w:lineRule="auto"/>
        <w:ind w:left="0" w:firstLine="284"/>
        <w:contextualSpacing/>
        <w:jc w:val="both"/>
        <w:rPr>
          <w:rFonts w:eastAsia="Times New Roman" w:cstheme="minorHAnsi"/>
          <w:sz w:val="24"/>
          <w:szCs w:val="24"/>
          <w:lang w:eastAsia="fr-FR"/>
        </w:rPr>
      </w:pPr>
      <w:r w:rsidRPr="00BB72D7">
        <w:rPr>
          <w:rFonts w:eastAsia="Times New Roman" w:cstheme="minorHAnsi"/>
          <w:bCs/>
          <w:iCs/>
          <w:spacing w:val="5"/>
          <w:sz w:val="24"/>
          <w:szCs w:val="24"/>
          <w:lang w:eastAsia="fr-FR"/>
        </w:rPr>
        <w:lastRenderedPageBreak/>
        <w:t xml:space="preserve">Des </w:t>
      </w:r>
      <w:r w:rsidRPr="00BB72D7">
        <w:rPr>
          <w:rFonts w:eastAsia="Times New Roman" w:cstheme="minorHAnsi"/>
          <w:b/>
          <w:bCs/>
          <w:iCs/>
          <w:spacing w:val="5"/>
          <w:sz w:val="24"/>
          <w:szCs w:val="24"/>
          <w:lang w:eastAsia="fr-FR"/>
        </w:rPr>
        <w:t>r</w:t>
      </w:r>
      <w:r w:rsidR="00B13F5C" w:rsidRPr="00BB72D7">
        <w:rPr>
          <w:rFonts w:eastAsia="Times New Roman" w:cstheme="minorHAnsi"/>
          <w:b/>
          <w:bCs/>
          <w:iCs/>
          <w:spacing w:val="5"/>
          <w:sz w:val="24"/>
          <w:szCs w:val="24"/>
          <w:lang w:eastAsia="fr-FR"/>
        </w:rPr>
        <w:t>encontres locales</w:t>
      </w:r>
      <w:r w:rsidR="00A84EE9" w:rsidRPr="00BB72D7">
        <w:rPr>
          <w:rFonts w:eastAsia="Times New Roman" w:cstheme="minorHAnsi"/>
          <w:b/>
          <w:bCs/>
          <w:iCs/>
          <w:spacing w:val="5"/>
          <w:sz w:val="24"/>
          <w:szCs w:val="24"/>
          <w:lang w:eastAsia="fr-FR"/>
        </w:rPr>
        <w:t xml:space="preserve"> et départementale</w:t>
      </w:r>
      <w:r w:rsidRPr="00BB72D7">
        <w:rPr>
          <w:rFonts w:eastAsia="Times New Roman" w:cstheme="minorHAnsi"/>
          <w:b/>
          <w:bCs/>
          <w:iCs/>
          <w:spacing w:val="5"/>
          <w:sz w:val="24"/>
          <w:szCs w:val="24"/>
          <w:lang w:eastAsia="fr-FR"/>
        </w:rPr>
        <w:t>s</w:t>
      </w:r>
      <w:r w:rsidR="00B13F5C" w:rsidRPr="00BB72D7">
        <w:rPr>
          <w:rFonts w:eastAsia="Times New Roman" w:cstheme="minorHAnsi"/>
          <w:b/>
          <w:bCs/>
          <w:iCs/>
          <w:spacing w:val="5"/>
          <w:sz w:val="24"/>
          <w:szCs w:val="24"/>
          <w:lang w:eastAsia="fr-FR"/>
        </w:rPr>
        <w:t xml:space="preserve"> en intersyndicale</w:t>
      </w:r>
      <w:r w:rsidR="00B13F5C" w:rsidRPr="00BB72D7">
        <w:rPr>
          <w:rFonts w:eastAsia="Times New Roman" w:cstheme="minorHAnsi"/>
          <w:bCs/>
          <w:iCs/>
          <w:spacing w:val="5"/>
          <w:sz w:val="24"/>
          <w:szCs w:val="24"/>
          <w:lang w:eastAsia="fr-FR"/>
        </w:rPr>
        <w:t xml:space="preserve"> </w:t>
      </w:r>
      <w:r w:rsidR="00D3467B" w:rsidRPr="00BB72D7">
        <w:rPr>
          <w:rFonts w:eastAsia="Times New Roman" w:cstheme="minorHAnsi"/>
          <w:bCs/>
          <w:iCs/>
          <w:spacing w:val="5"/>
          <w:sz w:val="24"/>
          <w:szCs w:val="24"/>
          <w:lang w:eastAsia="fr-FR"/>
        </w:rPr>
        <w:t>(où</w:t>
      </w:r>
      <w:r w:rsidR="00B13F5C" w:rsidRPr="00BB72D7">
        <w:rPr>
          <w:rFonts w:eastAsia="Times New Roman" w:cstheme="minorHAnsi"/>
          <w:bCs/>
          <w:iCs/>
          <w:spacing w:val="5"/>
          <w:sz w:val="24"/>
          <w:szCs w:val="24"/>
          <w:lang w:eastAsia="fr-FR"/>
        </w:rPr>
        <w:t xml:space="preserve"> cela est possible</w:t>
      </w:r>
      <w:r w:rsidR="00D3467B" w:rsidRPr="00BB72D7">
        <w:rPr>
          <w:rFonts w:eastAsia="Times New Roman" w:cstheme="minorHAnsi"/>
          <w:bCs/>
          <w:iCs/>
          <w:spacing w:val="5"/>
          <w:sz w:val="24"/>
          <w:szCs w:val="24"/>
          <w:lang w:eastAsia="fr-FR"/>
        </w:rPr>
        <w:t>)</w:t>
      </w:r>
      <w:r w:rsidR="00B13F5C" w:rsidRPr="00BB72D7">
        <w:rPr>
          <w:rFonts w:eastAsia="Times New Roman" w:cstheme="minorHAnsi"/>
          <w:bCs/>
          <w:iCs/>
          <w:spacing w:val="5"/>
          <w:sz w:val="24"/>
          <w:szCs w:val="24"/>
          <w:lang w:eastAsia="fr-FR"/>
        </w:rPr>
        <w:t xml:space="preserve"> pour élaborer des initiatives communes</w:t>
      </w:r>
    </w:p>
    <w:p w14:paraId="47725BAA" w14:textId="02FC9ECC" w:rsidR="00B13F5C" w:rsidRPr="00BB72D7" w:rsidRDefault="00E85B3C" w:rsidP="00CE12BE">
      <w:pPr>
        <w:numPr>
          <w:ilvl w:val="0"/>
          <w:numId w:val="2"/>
        </w:numPr>
        <w:spacing w:after="0" w:line="240" w:lineRule="auto"/>
        <w:ind w:left="0" w:firstLine="284"/>
        <w:contextualSpacing/>
        <w:jc w:val="both"/>
        <w:rPr>
          <w:rFonts w:eastAsia="Times New Roman" w:cstheme="minorHAnsi"/>
          <w:sz w:val="24"/>
          <w:szCs w:val="24"/>
          <w:lang w:eastAsia="fr-FR"/>
        </w:rPr>
      </w:pPr>
      <w:r w:rsidRPr="00BB72D7">
        <w:rPr>
          <w:rFonts w:eastAsia="Times New Roman" w:cstheme="minorHAnsi"/>
          <w:bCs/>
          <w:iCs/>
          <w:spacing w:val="5"/>
          <w:sz w:val="24"/>
          <w:szCs w:val="24"/>
          <w:lang w:eastAsia="fr-FR"/>
        </w:rPr>
        <w:t xml:space="preserve">Des </w:t>
      </w:r>
      <w:r w:rsidR="00B13F5C" w:rsidRPr="00BB72D7">
        <w:rPr>
          <w:rFonts w:eastAsia="Times New Roman" w:cstheme="minorHAnsi"/>
          <w:bCs/>
          <w:iCs/>
          <w:spacing w:val="5"/>
          <w:sz w:val="24"/>
          <w:szCs w:val="24"/>
          <w:lang w:eastAsia="fr-FR"/>
        </w:rPr>
        <w:t>Assemblées Générales de salariés pour décider avec eux des actions de mobilisation à mettre en œuvre la semaine du 27 au 31 mai 2019  </w:t>
      </w:r>
    </w:p>
    <w:p w14:paraId="017D4A8D" w14:textId="77777777" w:rsidR="003E304B" w:rsidRPr="00BB72D7" w:rsidRDefault="003E304B" w:rsidP="003E304B">
      <w:pPr>
        <w:spacing w:after="0" w:line="240" w:lineRule="auto"/>
        <w:ind w:left="284"/>
        <w:contextualSpacing/>
        <w:jc w:val="both"/>
        <w:rPr>
          <w:rFonts w:eastAsia="Times New Roman" w:cstheme="minorHAnsi"/>
          <w:sz w:val="24"/>
          <w:szCs w:val="24"/>
          <w:lang w:eastAsia="fr-FR"/>
        </w:rPr>
      </w:pPr>
    </w:p>
    <w:p w14:paraId="0933697E" w14:textId="40C64C46" w:rsidR="00D3467B" w:rsidRPr="00BB72D7" w:rsidRDefault="00D3467B" w:rsidP="00E85B3C">
      <w:pPr>
        <w:spacing w:after="0" w:line="240" w:lineRule="auto"/>
        <w:ind w:firstLine="284"/>
        <w:contextualSpacing/>
        <w:jc w:val="both"/>
        <w:rPr>
          <w:rFonts w:eastAsia="Times New Roman" w:cstheme="minorHAnsi"/>
          <w:sz w:val="24"/>
          <w:szCs w:val="24"/>
          <w:lang w:eastAsia="fr-FR"/>
        </w:rPr>
      </w:pPr>
      <w:r w:rsidRPr="00BB72D7">
        <w:rPr>
          <w:rFonts w:eastAsia="Times New Roman" w:cstheme="minorHAnsi"/>
          <w:b/>
          <w:bCs/>
          <w:iCs/>
          <w:spacing w:val="5"/>
          <w:sz w:val="24"/>
          <w:szCs w:val="24"/>
          <w:lang w:eastAsia="fr-FR"/>
        </w:rPr>
        <w:t>Exemple</w:t>
      </w:r>
      <w:r w:rsidR="00E85B3C" w:rsidRPr="00BB72D7">
        <w:rPr>
          <w:rFonts w:eastAsia="Times New Roman" w:cstheme="minorHAnsi"/>
          <w:b/>
          <w:bCs/>
          <w:iCs/>
          <w:spacing w:val="5"/>
          <w:sz w:val="24"/>
          <w:szCs w:val="24"/>
          <w:lang w:eastAsia="fr-FR"/>
        </w:rPr>
        <w:t>s</w:t>
      </w:r>
      <w:r w:rsidRPr="00BB72D7">
        <w:rPr>
          <w:rFonts w:eastAsia="Times New Roman" w:cstheme="minorHAnsi"/>
          <w:bCs/>
          <w:iCs/>
          <w:spacing w:val="5"/>
          <w:sz w:val="24"/>
          <w:szCs w:val="24"/>
          <w:lang w:eastAsia="fr-FR"/>
        </w:rPr>
        <w:t xml:space="preserve"> : Lundi matin opération escargot des agents municipaux de la ville </w:t>
      </w:r>
      <w:proofErr w:type="gramStart"/>
      <w:r w:rsidRPr="00BB72D7">
        <w:rPr>
          <w:rFonts w:eastAsia="Times New Roman" w:cstheme="minorHAnsi"/>
          <w:bCs/>
          <w:iCs/>
          <w:spacing w:val="5"/>
          <w:sz w:val="24"/>
          <w:szCs w:val="24"/>
          <w:lang w:eastAsia="fr-FR"/>
        </w:rPr>
        <w:t>de ….</w:t>
      </w:r>
      <w:proofErr w:type="gramEnd"/>
      <w:r w:rsidRPr="00BB72D7">
        <w:rPr>
          <w:rFonts w:eastAsia="Times New Roman" w:cstheme="minorHAnsi"/>
          <w:bCs/>
          <w:iCs/>
          <w:spacing w:val="5"/>
          <w:sz w:val="24"/>
          <w:szCs w:val="24"/>
          <w:lang w:eastAsia="fr-FR"/>
        </w:rPr>
        <w:t xml:space="preserve"> De 8h à</w:t>
      </w:r>
      <w:proofErr w:type="gramStart"/>
      <w:r w:rsidRPr="00BB72D7">
        <w:rPr>
          <w:rFonts w:eastAsia="Times New Roman" w:cstheme="minorHAnsi"/>
          <w:bCs/>
          <w:iCs/>
          <w:spacing w:val="5"/>
          <w:sz w:val="24"/>
          <w:szCs w:val="24"/>
          <w:lang w:eastAsia="fr-FR"/>
        </w:rPr>
        <w:t>…</w:t>
      </w:r>
      <w:r w:rsidR="00E85B3C" w:rsidRPr="00BB72D7">
        <w:rPr>
          <w:rFonts w:eastAsia="Times New Roman" w:cstheme="minorHAnsi"/>
          <w:bCs/>
          <w:iCs/>
          <w:spacing w:val="5"/>
          <w:sz w:val="24"/>
          <w:szCs w:val="24"/>
          <w:lang w:eastAsia="fr-FR"/>
        </w:rPr>
        <w:t> ;</w:t>
      </w:r>
      <w:proofErr w:type="gramEnd"/>
      <w:r w:rsidRPr="00BB72D7">
        <w:rPr>
          <w:rFonts w:eastAsia="Times New Roman" w:cstheme="minorHAnsi"/>
          <w:bCs/>
          <w:iCs/>
          <w:spacing w:val="5"/>
          <w:sz w:val="24"/>
          <w:szCs w:val="24"/>
          <w:lang w:eastAsia="fr-FR"/>
        </w:rPr>
        <w:t xml:space="preserve"> </w:t>
      </w:r>
    </w:p>
    <w:p w14:paraId="1462CD5C" w14:textId="791477BC" w:rsidR="00D3467B" w:rsidRPr="00BB72D7" w:rsidRDefault="00D3467B" w:rsidP="00CE12BE">
      <w:pPr>
        <w:spacing w:after="0" w:line="240" w:lineRule="auto"/>
        <w:ind w:firstLine="284"/>
        <w:contextualSpacing/>
        <w:jc w:val="both"/>
        <w:rPr>
          <w:rFonts w:eastAsia="Times New Roman" w:cstheme="minorHAnsi"/>
          <w:bCs/>
          <w:iCs/>
          <w:spacing w:val="5"/>
          <w:sz w:val="24"/>
          <w:szCs w:val="24"/>
          <w:lang w:eastAsia="fr-FR"/>
        </w:rPr>
      </w:pPr>
      <w:r w:rsidRPr="00BB72D7">
        <w:rPr>
          <w:rFonts w:eastAsia="Times New Roman" w:cstheme="minorHAnsi"/>
          <w:bCs/>
          <w:iCs/>
          <w:spacing w:val="5"/>
          <w:sz w:val="24"/>
          <w:szCs w:val="24"/>
          <w:lang w:eastAsia="fr-FR"/>
        </w:rPr>
        <w:t xml:space="preserve">Lundi </w:t>
      </w:r>
      <w:r w:rsidR="008A2F26" w:rsidRPr="00BB72D7">
        <w:rPr>
          <w:rFonts w:eastAsia="Times New Roman" w:cstheme="minorHAnsi"/>
          <w:bCs/>
          <w:iCs/>
          <w:spacing w:val="5"/>
          <w:sz w:val="24"/>
          <w:szCs w:val="24"/>
          <w:lang w:eastAsia="fr-FR"/>
        </w:rPr>
        <w:t>après-midi</w:t>
      </w:r>
      <w:r w:rsidRPr="00BB72D7">
        <w:rPr>
          <w:rFonts w:eastAsia="Times New Roman" w:cstheme="minorHAnsi"/>
          <w:bCs/>
          <w:iCs/>
          <w:spacing w:val="5"/>
          <w:sz w:val="24"/>
          <w:szCs w:val="24"/>
          <w:lang w:eastAsia="fr-FR"/>
        </w:rPr>
        <w:t xml:space="preserve"> </w:t>
      </w:r>
      <w:r w:rsidR="00BB1690" w:rsidRPr="00BB72D7">
        <w:rPr>
          <w:rFonts w:eastAsia="Times New Roman" w:cstheme="minorHAnsi"/>
          <w:bCs/>
          <w:iCs/>
          <w:spacing w:val="5"/>
          <w:sz w:val="24"/>
          <w:szCs w:val="24"/>
          <w:lang w:eastAsia="fr-FR"/>
        </w:rPr>
        <w:t xml:space="preserve">mobilisation devant les </w:t>
      </w:r>
      <w:r w:rsidRPr="00BB72D7">
        <w:rPr>
          <w:rFonts w:eastAsia="Times New Roman" w:cstheme="minorHAnsi"/>
          <w:bCs/>
          <w:iCs/>
          <w:spacing w:val="5"/>
          <w:sz w:val="24"/>
          <w:szCs w:val="24"/>
          <w:lang w:eastAsia="fr-FR"/>
        </w:rPr>
        <w:t xml:space="preserve">l’ARS </w:t>
      </w:r>
      <w:r w:rsidR="00A42FB2" w:rsidRPr="00BB72D7">
        <w:rPr>
          <w:rFonts w:eastAsia="Times New Roman" w:cstheme="minorHAnsi"/>
          <w:bCs/>
          <w:iCs/>
          <w:spacing w:val="5"/>
          <w:sz w:val="24"/>
          <w:szCs w:val="24"/>
          <w:lang w:eastAsia="fr-FR"/>
        </w:rPr>
        <w:t>par les agents des urgences ou des maternités</w:t>
      </w:r>
      <w:r w:rsidR="00E85B3C" w:rsidRPr="00BB72D7">
        <w:rPr>
          <w:rFonts w:eastAsia="Times New Roman" w:cstheme="minorHAnsi"/>
          <w:bCs/>
          <w:iCs/>
          <w:spacing w:val="5"/>
          <w:sz w:val="24"/>
          <w:szCs w:val="24"/>
          <w:lang w:eastAsia="fr-FR"/>
        </w:rPr>
        <w:t> ;</w:t>
      </w:r>
    </w:p>
    <w:p w14:paraId="2D6CF9F2" w14:textId="52D80898" w:rsidR="00A42FB2" w:rsidRPr="00BB72D7" w:rsidRDefault="00A42FB2" w:rsidP="00CE12BE">
      <w:pPr>
        <w:spacing w:after="0" w:line="240" w:lineRule="auto"/>
        <w:ind w:firstLine="284"/>
        <w:contextualSpacing/>
        <w:jc w:val="both"/>
        <w:rPr>
          <w:rFonts w:eastAsia="Times New Roman" w:cstheme="minorHAnsi"/>
          <w:bCs/>
          <w:iCs/>
          <w:spacing w:val="5"/>
          <w:sz w:val="24"/>
          <w:szCs w:val="24"/>
          <w:lang w:eastAsia="fr-FR"/>
        </w:rPr>
      </w:pPr>
      <w:r w:rsidRPr="00BB72D7">
        <w:rPr>
          <w:rFonts w:eastAsia="Times New Roman" w:cstheme="minorHAnsi"/>
          <w:bCs/>
          <w:iCs/>
          <w:spacing w:val="5"/>
          <w:sz w:val="24"/>
          <w:szCs w:val="24"/>
          <w:lang w:eastAsia="fr-FR"/>
        </w:rPr>
        <w:t xml:space="preserve">Mardi </w:t>
      </w:r>
      <w:r w:rsidR="003E304B" w:rsidRPr="00BB72D7">
        <w:rPr>
          <w:rFonts w:eastAsia="Times New Roman" w:cstheme="minorHAnsi"/>
          <w:bCs/>
          <w:iCs/>
          <w:spacing w:val="5"/>
          <w:sz w:val="24"/>
          <w:szCs w:val="24"/>
          <w:lang w:eastAsia="fr-FR"/>
        </w:rPr>
        <w:t xml:space="preserve">après-midi </w:t>
      </w:r>
      <w:r w:rsidR="00BB1690" w:rsidRPr="00BB72D7">
        <w:rPr>
          <w:rFonts w:eastAsia="Times New Roman" w:cstheme="minorHAnsi"/>
          <w:bCs/>
          <w:iCs/>
          <w:spacing w:val="5"/>
          <w:sz w:val="24"/>
          <w:szCs w:val="24"/>
          <w:lang w:eastAsia="fr-FR"/>
        </w:rPr>
        <w:t>mobilisation devant le</w:t>
      </w:r>
      <w:r w:rsidR="001D1E09" w:rsidRPr="00BB72D7">
        <w:rPr>
          <w:rFonts w:eastAsia="Times New Roman" w:cstheme="minorHAnsi"/>
          <w:bCs/>
          <w:iCs/>
          <w:spacing w:val="5"/>
          <w:sz w:val="24"/>
          <w:szCs w:val="24"/>
          <w:lang w:eastAsia="fr-FR"/>
        </w:rPr>
        <w:t xml:space="preserve"> </w:t>
      </w:r>
      <w:r w:rsidR="001C3D2C" w:rsidRPr="00BB72D7">
        <w:rPr>
          <w:rFonts w:eastAsia="Times New Roman" w:cstheme="minorHAnsi"/>
          <w:bCs/>
          <w:iCs/>
          <w:spacing w:val="5"/>
          <w:sz w:val="24"/>
          <w:szCs w:val="24"/>
          <w:lang w:eastAsia="fr-FR"/>
        </w:rPr>
        <w:t>conseil départemental</w:t>
      </w:r>
      <w:r w:rsidRPr="00BB72D7">
        <w:rPr>
          <w:rFonts w:eastAsia="Times New Roman" w:cstheme="minorHAnsi"/>
          <w:bCs/>
          <w:iCs/>
          <w:spacing w:val="5"/>
          <w:sz w:val="24"/>
          <w:szCs w:val="24"/>
          <w:lang w:eastAsia="fr-FR"/>
        </w:rPr>
        <w:t xml:space="preserve"> par les agents des </w:t>
      </w:r>
      <w:proofErr w:type="spellStart"/>
      <w:r w:rsidR="00893745" w:rsidRPr="00BB72D7">
        <w:rPr>
          <w:rFonts w:eastAsia="Times New Roman" w:cstheme="minorHAnsi"/>
          <w:bCs/>
          <w:iCs/>
          <w:spacing w:val="5"/>
          <w:sz w:val="24"/>
          <w:szCs w:val="24"/>
          <w:lang w:eastAsia="fr-FR"/>
        </w:rPr>
        <w:t>EHPAD</w:t>
      </w:r>
      <w:proofErr w:type="spellEnd"/>
      <w:r w:rsidR="00E85B3C" w:rsidRPr="00BB72D7">
        <w:rPr>
          <w:rFonts w:eastAsia="Times New Roman" w:cstheme="minorHAnsi"/>
          <w:bCs/>
          <w:iCs/>
          <w:spacing w:val="5"/>
          <w:sz w:val="24"/>
          <w:szCs w:val="24"/>
          <w:lang w:eastAsia="fr-FR"/>
        </w:rPr>
        <w:t> ;</w:t>
      </w:r>
    </w:p>
    <w:p w14:paraId="25C405EC" w14:textId="584DDB37" w:rsidR="00E85B3C" w:rsidRPr="00BB72D7" w:rsidRDefault="00A42FB2" w:rsidP="00CE12BE">
      <w:pPr>
        <w:spacing w:after="0" w:line="240" w:lineRule="auto"/>
        <w:ind w:firstLine="284"/>
        <w:contextualSpacing/>
        <w:jc w:val="both"/>
        <w:rPr>
          <w:rFonts w:eastAsia="Times New Roman" w:cstheme="minorHAnsi"/>
          <w:bCs/>
          <w:iCs/>
          <w:spacing w:val="5"/>
          <w:sz w:val="24"/>
          <w:szCs w:val="24"/>
          <w:lang w:eastAsia="fr-FR"/>
        </w:rPr>
      </w:pPr>
      <w:r w:rsidRPr="00BB72D7">
        <w:rPr>
          <w:rFonts w:eastAsia="Times New Roman" w:cstheme="minorHAnsi"/>
          <w:bCs/>
          <w:iCs/>
          <w:spacing w:val="5"/>
          <w:sz w:val="24"/>
          <w:szCs w:val="24"/>
          <w:lang w:eastAsia="fr-FR"/>
        </w:rPr>
        <w:t xml:space="preserve">Mardi </w:t>
      </w:r>
      <w:r w:rsidR="003E304B" w:rsidRPr="00BB72D7">
        <w:rPr>
          <w:rFonts w:eastAsia="Times New Roman" w:cstheme="minorHAnsi"/>
          <w:bCs/>
          <w:iCs/>
          <w:spacing w:val="5"/>
          <w:sz w:val="24"/>
          <w:szCs w:val="24"/>
          <w:lang w:eastAsia="fr-FR"/>
        </w:rPr>
        <w:t>matin</w:t>
      </w:r>
      <w:r w:rsidRPr="00BB72D7">
        <w:rPr>
          <w:rFonts w:eastAsia="Times New Roman" w:cstheme="minorHAnsi"/>
          <w:bCs/>
          <w:iCs/>
          <w:spacing w:val="5"/>
          <w:sz w:val="24"/>
          <w:szCs w:val="24"/>
          <w:lang w:eastAsia="fr-FR"/>
        </w:rPr>
        <w:t xml:space="preserve"> distribution de tracts sur les marchés </w:t>
      </w:r>
      <w:r w:rsidR="001C3D2C" w:rsidRPr="00BB72D7">
        <w:rPr>
          <w:rFonts w:eastAsia="Times New Roman" w:cstheme="minorHAnsi"/>
          <w:bCs/>
          <w:iCs/>
          <w:spacing w:val="5"/>
          <w:sz w:val="24"/>
          <w:szCs w:val="24"/>
          <w:lang w:eastAsia="fr-FR"/>
        </w:rPr>
        <w:t>contre la privatisation des services municipaux ou intercommunaux</w:t>
      </w:r>
      <w:r w:rsidRPr="00BB72D7">
        <w:rPr>
          <w:rFonts w:eastAsia="Times New Roman" w:cstheme="minorHAnsi"/>
          <w:bCs/>
          <w:iCs/>
          <w:spacing w:val="5"/>
          <w:sz w:val="24"/>
          <w:szCs w:val="24"/>
          <w:lang w:eastAsia="fr-FR"/>
        </w:rPr>
        <w:t xml:space="preserve"> </w:t>
      </w:r>
      <w:proofErr w:type="spellStart"/>
      <w:r w:rsidRPr="00BB72D7">
        <w:rPr>
          <w:rFonts w:eastAsia="Times New Roman" w:cstheme="minorHAnsi"/>
          <w:bCs/>
          <w:iCs/>
          <w:spacing w:val="5"/>
          <w:sz w:val="24"/>
          <w:szCs w:val="24"/>
          <w:lang w:eastAsia="fr-FR"/>
        </w:rPr>
        <w:t>etc</w:t>
      </w:r>
      <w:proofErr w:type="spellEnd"/>
      <w:r w:rsidRPr="00BB72D7">
        <w:rPr>
          <w:rFonts w:eastAsia="Times New Roman" w:cstheme="minorHAnsi"/>
          <w:bCs/>
          <w:iCs/>
          <w:spacing w:val="5"/>
          <w:sz w:val="24"/>
          <w:szCs w:val="24"/>
          <w:lang w:eastAsia="fr-FR"/>
        </w:rPr>
        <w:t xml:space="preserve"> </w:t>
      </w:r>
      <w:proofErr w:type="spellStart"/>
      <w:r w:rsidRPr="00BB72D7">
        <w:rPr>
          <w:rFonts w:eastAsia="Times New Roman" w:cstheme="minorHAnsi"/>
          <w:bCs/>
          <w:iCs/>
          <w:spacing w:val="5"/>
          <w:sz w:val="24"/>
          <w:szCs w:val="24"/>
          <w:lang w:eastAsia="fr-FR"/>
        </w:rPr>
        <w:t>etc</w:t>
      </w:r>
      <w:proofErr w:type="spellEnd"/>
      <w:r w:rsidRPr="00BB72D7">
        <w:rPr>
          <w:rFonts w:eastAsia="Times New Roman" w:cstheme="minorHAnsi"/>
          <w:bCs/>
          <w:iCs/>
          <w:spacing w:val="5"/>
          <w:sz w:val="24"/>
          <w:szCs w:val="24"/>
          <w:lang w:eastAsia="fr-FR"/>
        </w:rPr>
        <w:t xml:space="preserve"> </w:t>
      </w:r>
      <w:proofErr w:type="spellStart"/>
      <w:r w:rsidRPr="00BB72D7">
        <w:rPr>
          <w:rFonts w:eastAsia="Times New Roman" w:cstheme="minorHAnsi"/>
          <w:bCs/>
          <w:iCs/>
          <w:spacing w:val="5"/>
          <w:sz w:val="24"/>
          <w:szCs w:val="24"/>
          <w:lang w:eastAsia="fr-FR"/>
        </w:rPr>
        <w:t>etc</w:t>
      </w:r>
      <w:proofErr w:type="spellEnd"/>
      <w:r w:rsidR="00893745" w:rsidRPr="00BB72D7">
        <w:rPr>
          <w:rFonts w:eastAsia="Times New Roman" w:cstheme="minorHAnsi"/>
          <w:bCs/>
          <w:iCs/>
          <w:spacing w:val="5"/>
          <w:sz w:val="24"/>
          <w:szCs w:val="24"/>
          <w:lang w:eastAsia="fr-FR"/>
        </w:rPr>
        <w:t xml:space="preserve">. </w:t>
      </w:r>
    </w:p>
    <w:p w14:paraId="2960C28F" w14:textId="40EBAD96" w:rsidR="00D3467B" w:rsidRPr="00BB72D7" w:rsidRDefault="00E85B3C" w:rsidP="00CE12BE">
      <w:pPr>
        <w:spacing w:after="0" w:line="240" w:lineRule="auto"/>
        <w:ind w:firstLine="284"/>
        <w:contextualSpacing/>
        <w:jc w:val="both"/>
        <w:rPr>
          <w:rFonts w:eastAsia="Times New Roman" w:cstheme="minorHAnsi"/>
          <w:sz w:val="24"/>
          <w:szCs w:val="24"/>
          <w:lang w:eastAsia="fr-FR"/>
        </w:rPr>
      </w:pPr>
      <w:r w:rsidRPr="00BB72D7">
        <w:rPr>
          <w:rFonts w:eastAsia="Times New Roman" w:cstheme="minorHAnsi"/>
          <w:bCs/>
          <w:i/>
          <w:iCs/>
          <w:spacing w:val="5"/>
          <w:sz w:val="24"/>
          <w:szCs w:val="24"/>
          <w:lang w:eastAsia="fr-FR"/>
        </w:rPr>
        <w:t xml:space="preserve">Ces actions </w:t>
      </w:r>
      <w:r w:rsidR="00893745" w:rsidRPr="00BB72D7">
        <w:rPr>
          <w:rFonts w:eastAsia="Times New Roman" w:cstheme="minorHAnsi"/>
          <w:bCs/>
          <w:i/>
          <w:iCs/>
          <w:spacing w:val="5"/>
          <w:sz w:val="24"/>
          <w:szCs w:val="24"/>
          <w:lang w:eastAsia="fr-FR"/>
        </w:rPr>
        <w:t xml:space="preserve">ne sont que des exemples </w:t>
      </w:r>
      <w:proofErr w:type="gramStart"/>
      <w:r w:rsidR="00893745" w:rsidRPr="00BB72D7">
        <w:rPr>
          <w:rFonts w:eastAsia="Times New Roman" w:cstheme="minorHAnsi"/>
          <w:bCs/>
          <w:i/>
          <w:iCs/>
          <w:spacing w:val="5"/>
          <w:sz w:val="24"/>
          <w:szCs w:val="24"/>
          <w:lang w:eastAsia="fr-FR"/>
        </w:rPr>
        <w:t>évidemment</w:t>
      </w:r>
      <w:r w:rsidRPr="00BB72D7">
        <w:rPr>
          <w:rFonts w:eastAsia="Times New Roman" w:cstheme="minorHAnsi"/>
          <w:bCs/>
          <w:i/>
          <w:iCs/>
          <w:spacing w:val="5"/>
          <w:sz w:val="24"/>
          <w:szCs w:val="24"/>
          <w:lang w:eastAsia="fr-FR"/>
        </w:rPr>
        <w:t>….</w:t>
      </w:r>
      <w:proofErr w:type="gramEnd"/>
    </w:p>
    <w:p w14:paraId="32E60766" w14:textId="77777777" w:rsidR="00B13F5C" w:rsidRPr="00BB72D7" w:rsidRDefault="00B13F5C" w:rsidP="00CE12BE">
      <w:pPr>
        <w:spacing w:after="0" w:line="240" w:lineRule="auto"/>
        <w:ind w:firstLine="284"/>
        <w:contextualSpacing/>
        <w:jc w:val="both"/>
        <w:rPr>
          <w:rFonts w:eastAsia="Times New Roman" w:cstheme="minorHAnsi"/>
          <w:bCs/>
          <w:iCs/>
          <w:spacing w:val="5"/>
          <w:sz w:val="24"/>
          <w:szCs w:val="24"/>
          <w:lang w:eastAsia="fr-FR"/>
        </w:rPr>
      </w:pPr>
      <w:r w:rsidRPr="00BB72D7">
        <w:rPr>
          <w:rFonts w:eastAsia="Times New Roman" w:cstheme="minorHAnsi"/>
          <w:bCs/>
          <w:iCs/>
          <w:spacing w:val="5"/>
          <w:sz w:val="24"/>
          <w:szCs w:val="24"/>
          <w:lang w:eastAsia="fr-FR"/>
        </w:rPr>
        <w:t> </w:t>
      </w:r>
    </w:p>
    <w:p w14:paraId="1B76B0EA" w14:textId="30BBC538" w:rsidR="00950062" w:rsidRPr="00BB72D7" w:rsidRDefault="003E304B" w:rsidP="00CE12BE">
      <w:pPr>
        <w:spacing w:line="240" w:lineRule="auto"/>
        <w:ind w:firstLine="284"/>
        <w:contextualSpacing/>
        <w:rPr>
          <w:rFonts w:eastAsia="Times New Roman" w:cstheme="minorHAnsi"/>
          <w:b/>
          <w:bCs/>
          <w:iCs/>
          <w:spacing w:val="5"/>
          <w:sz w:val="24"/>
          <w:szCs w:val="24"/>
          <w:lang w:eastAsia="fr-FR"/>
        </w:rPr>
      </w:pPr>
      <w:r w:rsidRPr="00BB72D7">
        <w:rPr>
          <w:rFonts w:eastAsia="Times New Roman" w:cstheme="minorHAnsi"/>
          <w:b/>
          <w:bCs/>
          <w:iCs/>
          <w:spacing w:val="5"/>
          <w:sz w:val="24"/>
          <w:szCs w:val="24"/>
          <w:lang w:eastAsia="fr-FR"/>
        </w:rPr>
        <w:t>Au niveau national et durant cette même semaine, l</w:t>
      </w:r>
      <w:r w:rsidR="00893745" w:rsidRPr="00BB72D7">
        <w:rPr>
          <w:rFonts w:eastAsia="Times New Roman" w:cstheme="minorHAnsi"/>
          <w:b/>
          <w:bCs/>
          <w:iCs/>
          <w:spacing w:val="5"/>
          <w:sz w:val="24"/>
          <w:szCs w:val="24"/>
          <w:lang w:eastAsia="fr-FR"/>
        </w:rPr>
        <w:t xml:space="preserve">’intersyndicale </w:t>
      </w:r>
      <w:r w:rsidR="008A2F26" w:rsidRPr="00BB72D7">
        <w:rPr>
          <w:rFonts w:eastAsia="Times New Roman" w:cstheme="minorHAnsi"/>
          <w:b/>
          <w:bCs/>
          <w:iCs/>
          <w:spacing w:val="5"/>
          <w:sz w:val="24"/>
          <w:szCs w:val="24"/>
          <w:lang w:eastAsia="fr-FR"/>
        </w:rPr>
        <w:t>prendra</w:t>
      </w:r>
      <w:r w:rsidR="00893745" w:rsidRPr="00BB72D7">
        <w:rPr>
          <w:rFonts w:eastAsia="Times New Roman" w:cstheme="minorHAnsi"/>
          <w:b/>
          <w:bCs/>
          <w:iCs/>
          <w:spacing w:val="5"/>
          <w:sz w:val="24"/>
          <w:szCs w:val="24"/>
          <w:lang w:eastAsia="fr-FR"/>
        </w:rPr>
        <w:t xml:space="preserve"> toutes les initiatives nécessaires pour porter les revendications aux différents ministères concernés.</w:t>
      </w:r>
    </w:p>
    <w:p w14:paraId="3DDFAE9D" w14:textId="77777777" w:rsidR="001C3D2C" w:rsidRPr="00BB72D7" w:rsidRDefault="001C3D2C" w:rsidP="00CE12BE">
      <w:pPr>
        <w:spacing w:line="240" w:lineRule="auto"/>
        <w:ind w:firstLine="284"/>
        <w:contextualSpacing/>
        <w:rPr>
          <w:rFonts w:eastAsia="Times New Roman" w:cstheme="minorHAnsi"/>
          <w:b/>
          <w:bCs/>
          <w:iCs/>
          <w:spacing w:val="5"/>
          <w:sz w:val="24"/>
          <w:szCs w:val="24"/>
          <w:lang w:eastAsia="fr-FR"/>
        </w:rPr>
      </w:pPr>
    </w:p>
    <w:p w14:paraId="493A8A83" w14:textId="44A17C85" w:rsidR="001C3D2C" w:rsidRPr="00BB72D7" w:rsidRDefault="001C3D2C" w:rsidP="00CE12BE">
      <w:pPr>
        <w:spacing w:line="240" w:lineRule="auto"/>
        <w:ind w:firstLine="284"/>
        <w:contextualSpacing/>
        <w:rPr>
          <w:rFonts w:eastAsia="Times New Roman" w:cstheme="minorHAnsi"/>
          <w:b/>
          <w:bCs/>
          <w:iCs/>
          <w:spacing w:val="5"/>
          <w:sz w:val="24"/>
          <w:szCs w:val="24"/>
          <w:lang w:eastAsia="fr-FR"/>
        </w:rPr>
      </w:pPr>
      <w:r w:rsidRPr="00BB72D7">
        <w:rPr>
          <w:rFonts w:eastAsia="Times New Roman" w:cstheme="minorHAnsi"/>
          <w:bCs/>
          <w:iCs/>
          <w:spacing w:val="5"/>
          <w:sz w:val="24"/>
          <w:szCs w:val="24"/>
          <w:lang w:eastAsia="fr-FR"/>
        </w:rPr>
        <w:t>Nous sommes bien conscient de la rapidité avec laquelle nous vous demandons de vous organiser, mais de son côté, le gouvernement et les parlementaires ne laissent aucun répit pour détruire le statut de la fonction publique et transformer le service public</w:t>
      </w:r>
      <w:r w:rsidRPr="00BB72D7">
        <w:rPr>
          <w:rFonts w:eastAsia="Times New Roman" w:cstheme="minorHAnsi"/>
          <w:b/>
          <w:bCs/>
          <w:iCs/>
          <w:spacing w:val="5"/>
          <w:sz w:val="24"/>
          <w:szCs w:val="24"/>
          <w:lang w:eastAsia="fr-FR"/>
        </w:rPr>
        <w:t xml:space="preserve"> en service au public, privatisé et payant.</w:t>
      </w:r>
    </w:p>
    <w:p w14:paraId="27F35C65" w14:textId="77777777" w:rsidR="0067627E" w:rsidRPr="00BB72D7" w:rsidRDefault="0067627E" w:rsidP="00CE12BE">
      <w:pPr>
        <w:spacing w:line="240" w:lineRule="auto"/>
        <w:ind w:firstLine="284"/>
        <w:contextualSpacing/>
        <w:rPr>
          <w:rFonts w:eastAsia="Times New Roman" w:cstheme="minorHAnsi"/>
          <w:b/>
          <w:bCs/>
          <w:iCs/>
          <w:spacing w:val="5"/>
          <w:sz w:val="24"/>
          <w:szCs w:val="24"/>
          <w:lang w:eastAsia="fr-FR"/>
        </w:rPr>
      </w:pPr>
    </w:p>
    <w:p w14:paraId="46B1E22A" w14:textId="3A162A21" w:rsidR="0067627E" w:rsidRPr="00BB72D7" w:rsidRDefault="0067627E" w:rsidP="0067627E">
      <w:pPr>
        <w:spacing w:line="240" w:lineRule="auto"/>
        <w:ind w:firstLine="284"/>
        <w:contextualSpacing/>
        <w:rPr>
          <w:rFonts w:cstheme="minorHAnsi"/>
          <w:b/>
          <w:sz w:val="24"/>
          <w:szCs w:val="24"/>
        </w:rPr>
      </w:pPr>
      <w:r w:rsidRPr="00BB72D7">
        <w:rPr>
          <w:rFonts w:eastAsia="Times New Roman" w:cstheme="minorHAnsi"/>
          <w:b/>
          <w:bCs/>
          <w:iCs/>
          <w:spacing w:val="5"/>
          <w:sz w:val="24"/>
          <w:szCs w:val="24"/>
          <w:lang w:eastAsia="fr-FR"/>
        </w:rPr>
        <w:t>C’est un moment clé pour défendre le statut de la fonction publique territoriale et empêcher le gouvernement de mettre en place un succédané de fonction publique à la botte des politiques, avec des agents et des fonctionnaires licenciables, transférables, sans aucun moyen de défense contre l’arbitraire.</w:t>
      </w:r>
    </w:p>
    <w:p w14:paraId="5543DA53" w14:textId="77777777" w:rsidR="0067627E" w:rsidRPr="00BB72D7" w:rsidRDefault="0067627E" w:rsidP="00CE12BE">
      <w:pPr>
        <w:spacing w:line="240" w:lineRule="auto"/>
        <w:ind w:firstLine="284"/>
        <w:contextualSpacing/>
        <w:rPr>
          <w:rFonts w:eastAsia="Times New Roman" w:cstheme="minorHAnsi"/>
          <w:b/>
          <w:bCs/>
          <w:iCs/>
          <w:spacing w:val="5"/>
          <w:sz w:val="24"/>
          <w:szCs w:val="24"/>
          <w:lang w:eastAsia="fr-FR"/>
        </w:rPr>
      </w:pPr>
    </w:p>
    <w:p w14:paraId="271B74F3" w14:textId="7C58A660" w:rsidR="0067627E" w:rsidRPr="00BB72D7" w:rsidRDefault="0067627E" w:rsidP="00CE12BE">
      <w:pPr>
        <w:spacing w:line="240" w:lineRule="auto"/>
        <w:ind w:firstLine="284"/>
        <w:contextualSpacing/>
        <w:rPr>
          <w:rFonts w:eastAsia="Times New Roman" w:cstheme="minorHAnsi"/>
          <w:b/>
          <w:bCs/>
          <w:iCs/>
          <w:spacing w:val="5"/>
          <w:sz w:val="24"/>
          <w:szCs w:val="24"/>
          <w:lang w:eastAsia="fr-FR"/>
        </w:rPr>
      </w:pPr>
      <w:r w:rsidRPr="00BB72D7">
        <w:rPr>
          <w:rFonts w:eastAsia="Times New Roman" w:cstheme="minorHAnsi"/>
          <w:b/>
          <w:bCs/>
          <w:iCs/>
          <w:spacing w:val="5"/>
          <w:sz w:val="24"/>
          <w:szCs w:val="24"/>
          <w:lang w:eastAsia="fr-FR"/>
        </w:rPr>
        <w:t>Autant que possible, merci de nous faire remonter les initiatives prises pour qu’au niveau fédéral, nous puissions les relayer à la presse nationale et spécialisée.</w:t>
      </w:r>
    </w:p>
    <w:p w14:paraId="373182E1" w14:textId="77777777" w:rsidR="00BB72D7" w:rsidRPr="00BB72D7" w:rsidRDefault="00BB72D7" w:rsidP="00CE12BE">
      <w:pPr>
        <w:spacing w:line="240" w:lineRule="auto"/>
        <w:ind w:firstLine="284"/>
        <w:contextualSpacing/>
        <w:rPr>
          <w:rFonts w:eastAsia="Times New Roman" w:cstheme="minorHAnsi"/>
          <w:b/>
          <w:bCs/>
          <w:iCs/>
          <w:spacing w:val="5"/>
          <w:sz w:val="24"/>
          <w:szCs w:val="24"/>
          <w:lang w:eastAsia="fr-FR"/>
        </w:rPr>
      </w:pPr>
    </w:p>
    <w:p w14:paraId="0176C729" w14:textId="77777777" w:rsidR="00BB72D7" w:rsidRPr="00BB72D7" w:rsidRDefault="00BB72D7" w:rsidP="00CE12BE">
      <w:pPr>
        <w:spacing w:line="240" w:lineRule="auto"/>
        <w:ind w:firstLine="284"/>
        <w:contextualSpacing/>
        <w:rPr>
          <w:rFonts w:eastAsia="Times New Roman" w:cstheme="minorHAnsi"/>
          <w:b/>
          <w:bCs/>
          <w:iCs/>
          <w:spacing w:val="5"/>
          <w:sz w:val="24"/>
          <w:szCs w:val="24"/>
          <w:lang w:eastAsia="fr-FR"/>
        </w:rPr>
      </w:pPr>
    </w:p>
    <w:p w14:paraId="20F2FAD0" w14:textId="28ACB13E" w:rsidR="00BB72D7" w:rsidRPr="00BB72D7" w:rsidRDefault="00BB72D7" w:rsidP="00BB72D7">
      <w:pPr>
        <w:spacing w:line="240" w:lineRule="auto"/>
        <w:ind w:firstLine="284"/>
        <w:contextualSpacing/>
        <w:rPr>
          <w:rFonts w:eastAsia="Times New Roman" w:cstheme="minorHAnsi"/>
          <w:b/>
          <w:bCs/>
          <w:iCs/>
          <w:spacing w:val="5"/>
          <w:sz w:val="24"/>
          <w:szCs w:val="24"/>
          <w:lang w:eastAsia="fr-FR"/>
        </w:rPr>
      </w:pPr>
      <w:r w:rsidRPr="00BB72D7">
        <w:rPr>
          <w:rFonts w:eastAsia="Times New Roman" w:cstheme="minorHAnsi"/>
          <w:b/>
          <w:bCs/>
          <w:iCs/>
          <w:spacing w:val="5"/>
          <w:sz w:val="24"/>
          <w:szCs w:val="24"/>
          <w:lang w:eastAsia="fr-FR"/>
        </w:rPr>
        <w:t>Paris le 21 Mai 2019</w:t>
      </w:r>
    </w:p>
    <w:p w14:paraId="041861DB" w14:textId="77777777" w:rsidR="00BB72D7" w:rsidRPr="00BB72D7" w:rsidRDefault="00BB72D7" w:rsidP="00BB72D7">
      <w:pPr>
        <w:spacing w:line="240" w:lineRule="auto"/>
        <w:ind w:firstLine="284"/>
        <w:contextualSpacing/>
        <w:rPr>
          <w:rFonts w:eastAsia="Times New Roman" w:cstheme="minorHAnsi"/>
          <w:b/>
          <w:bCs/>
          <w:iCs/>
          <w:spacing w:val="5"/>
          <w:sz w:val="24"/>
          <w:szCs w:val="24"/>
          <w:lang w:eastAsia="fr-FR"/>
        </w:rPr>
      </w:pPr>
    </w:p>
    <w:p w14:paraId="366EC93A" w14:textId="03F7213F" w:rsidR="00BB72D7" w:rsidRPr="00BB72D7" w:rsidRDefault="00BB72D7" w:rsidP="00BB72D7">
      <w:pPr>
        <w:spacing w:line="240" w:lineRule="auto"/>
        <w:ind w:firstLine="284"/>
        <w:contextualSpacing/>
        <w:rPr>
          <w:rFonts w:eastAsia="Times New Roman" w:cstheme="minorHAnsi"/>
          <w:b/>
          <w:bCs/>
          <w:iCs/>
          <w:spacing w:val="5"/>
          <w:sz w:val="24"/>
          <w:szCs w:val="24"/>
          <w:lang w:eastAsia="fr-FR"/>
        </w:rPr>
      </w:pPr>
      <w:r w:rsidRPr="00BB72D7">
        <w:rPr>
          <w:rFonts w:eastAsia="Times New Roman" w:cstheme="minorHAnsi"/>
          <w:b/>
          <w:bCs/>
          <w:iCs/>
          <w:spacing w:val="5"/>
          <w:sz w:val="24"/>
          <w:szCs w:val="24"/>
          <w:lang w:eastAsia="fr-FR"/>
        </w:rPr>
        <w:t>Le Secrétariat Fédéral</w:t>
      </w:r>
    </w:p>
    <w:p w14:paraId="6FF3B605" w14:textId="77777777" w:rsidR="0067627E" w:rsidRPr="00BB72D7" w:rsidRDefault="0067627E" w:rsidP="00CE12BE">
      <w:pPr>
        <w:spacing w:line="240" w:lineRule="auto"/>
        <w:ind w:firstLine="284"/>
        <w:contextualSpacing/>
        <w:rPr>
          <w:rFonts w:eastAsia="Times New Roman" w:cstheme="minorHAnsi"/>
          <w:b/>
          <w:bCs/>
          <w:iCs/>
          <w:spacing w:val="5"/>
          <w:lang w:eastAsia="fr-FR"/>
        </w:rPr>
      </w:pPr>
      <w:bookmarkStart w:id="0" w:name="_GoBack"/>
      <w:bookmarkEnd w:id="0"/>
    </w:p>
    <w:sectPr w:rsidR="0067627E" w:rsidRPr="00BB72D7" w:rsidSect="00D3467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B67"/>
    <w:multiLevelType w:val="multilevel"/>
    <w:tmpl w:val="72EC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586750"/>
    <w:multiLevelType w:val="multilevel"/>
    <w:tmpl w:val="8840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082557"/>
    <w:multiLevelType w:val="multilevel"/>
    <w:tmpl w:val="46B6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E094E"/>
    <w:multiLevelType w:val="multilevel"/>
    <w:tmpl w:val="3F88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421729"/>
    <w:multiLevelType w:val="multilevel"/>
    <w:tmpl w:val="63BC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75345B"/>
    <w:multiLevelType w:val="multilevel"/>
    <w:tmpl w:val="76B2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D4272B"/>
    <w:multiLevelType w:val="multilevel"/>
    <w:tmpl w:val="B15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AD1C52"/>
    <w:multiLevelType w:val="multilevel"/>
    <w:tmpl w:val="42C6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FA19EB"/>
    <w:multiLevelType w:val="multilevel"/>
    <w:tmpl w:val="150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E32DA3"/>
    <w:multiLevelType w:val="multilevel"/>
    <w:tmpl w:val="183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9F6FE3"/>
    <w:multiLevelType w:val="hybridMultilevel"/>
    <w:tmpl w:val="4D74F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F03BFD"/>
    <w:multiLevelType w:val="multilevel"/>
    <w:tmpl w:val="405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2"/>
  </w:num>
  <w:num w:numId="4">
    <w:abstractNumId w:val="6"/>
  </w:num>
  <w:num w:numId="5">
    <w:abstractNumId w:val="4"/>
  </w:num>
  <w:num w:numId="6">
    <w:abstractNumId w:val="9"/>
  </w:num>
  <w:num w:numId="7">
    <w:abstractNumId w:val="11"/>
  </w:num>
  <w:num w:numId="8">
    <w:abstractNumId w:val="8"/>
  </w:num>
  <w:num w:numId="9">
    <w:abstractNumId w:val="7"/>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1B"/>
    <w:rsid w:val="00115F1A"/>
    <w:rsid w:val="001C3D2C"/>
    <w:rsid w:val="001D1E09"/>
    <w:rsid w:val="003563CE"/>
    <w:rsid w:val="00380B62"/>
    <w:rsid w:val="003E304B"/>
    <w:rsid w:val="0054652B"/>
    <w:rsid w:val="005C7DDD"/>
    <w:rsid w:val="005D4DBA"/>
    <w:rsid w:val="006129FC"/>
    <w:rsid w:val="0067627E"/>
    <w:rsid w:val="00747A06"/>
    <w:rsid w:val="0077275F"/>
    <w:rsid w:val="007D7E50"/>
    <w:rsid w:val="008140D6"/>
    <w:rsid w:val="00855C3C"/>
    <w:rsid w:val="00892D07"/>
    <w:rsid w:val="00893745"/>
    <w:rsid w:val="008A2F26"/>
    <w:rsid w:val="00950062"/>
    <w:rsid w:val="00995D90"/>
    <w:rsid w:val="00A26A79"/>
    <w:rsid w:val="00A42FB2"/>
    <w:rsid w:val="00A84EE9"/>
    <w:rsid w:val="00AD6D10"/>
    <w:rsid w:val="00B13F5C"/>
    <w:rsid w:val="00BB1690"/>
    <w:rsid w:val="00BB4A4F"/>
    <w:rsid w:val="00BB72D7"/>
    <w:rsid w:val="00CE12BE"/>
    <w:rsid w:val="00D3179B"/>
    <w:rsid w:val="00D3467B"/>
    <w:rsid w:val="00DD531B"/>
    <w:rsid w:val="00E13276"/>
    <w:rsid w:val="00E85B3C"/>
    <w:rsid w:val="00EA55C2"/>
    <w:rsid w:val="00F61B48"/>
    <w:rsid w:val="00FB2E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B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1B"/>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531B"/>
    <w:pPr>
      <w:ind w:left="720"/>
      <w:contextualSpacing/>
    </w:pPr>
  </w:style>
  <w:style w:type="character" w:styleId="Titredulivre">
    <w:name w:val="Book Title"/>
    <w:basedOn w:val="Policepardfaut"/>
    <w:uiPriority w:val="33"/>
    <w:qFormat/>
    <w:rsid w:val="00B13F5C"/>
  </w:style>
  <w:style w:type="character" w:customStyle="1" w:styleId="apple-converted-space">
    <w:name w:val="apple-converted-space"/>
    <w:basedOn w:val="Policepardfaut"/>
    <w:rsid w:val="00B13F5C"/>
  </w:style>
  <w:style w:type="paragraph" w:styleId="Textedebulles">
    <w:name w:val="Balloon Text"/>
    <w:basedOn w:val="Normal"/>
    <w:link w:val="TextedebullesCar"/>
    <w:uiPriority w:val="99"/>
    <w:semiHidden/>
    <w:unhideWhenUsed/>
    <w:rsid w:val="008140D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40D6"/>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1B"/>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531B"/>
    <w:pPr>
      <w:ind w:left="720"/>
      <w:contextualSpacing/>
    </w:pPr>
  </w:style>
  <w:style w:type="character" w:styleId="Titredulivre">
    <w:name w:val="Book Title"/>
    <w:basedOn w:val="Policepardfaut"/>
    <w:uiPriority w:val="33"/>
    <w:qFormat/>
    <w:rsid w:val="00B13F5C"/>
  </w:style>
  <w:style w:type="character" w:customStyle="1" w:styleId="apple-converted-space">
    <w:name w:val="apple-converted-space"/>
    <w:basedOn w:val="Policepardfaut"/>
    <w:rsid w:val="00B13F5C"/>
  </w:style>
  <w:style w:type="paragraph" w:styleId="Textedebulles">
    <w:name w:val="Balloon Text"/>
    <w:basedOn w:val="Normal"/>
    <w:link w:val="TextedebullesCar"/>
    <w:uiPriority w:val="99"/>
    <w:semiHidden/>
    <w:unhideWhenUsed/>
    <w:rsid w:val="008140D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40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705</Words>
  <Characters>3879</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réserve-i5</dc:creator>
  <cp:keywords/>
  <dc:description/>
  <cp:lastModifiedBy>DIDIER BIRIG</cp:lastModifiedBy>
  <cp:revision>2</cp:revision>
  <cp:lastPrinted>2019-05-21T07:23:00Z</cp:lastPrinted>
  <dcterms:created xsi:type="dcterms:W3CDTF">2019-05-21T07:34:00Z</dcterms:created>
  <dcterms:modified xsi:type="dcterms:W3CDTF">2019-05-21T07:34:00Z</dcterms:modified>
  <cp:category/>
</cp:coreProperties>
</file>